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C12D" w14:textId="6BFCE02C" w:rsidR="007D1659" w:rsidRPr="00261124" w:rsidRDefault="007D1659" w:rsidP="00261124">
      <w:pPr>
        <w:spacing w:before="120" w:after="120" w:line="271" w:lineRule="auto"/>
        <w:rPr>
          <w:rFonts w:ascii="Source Sans Pro" w:hAnsi="Source Sans Pro" w:cs="Arial"/>
          <w:b/>
          <w:sz w:val="32"/>
          <w:szCs w:val="32"/>
        </w:rPr>
      </w:pPr>
      <w:r w:rsidRPr="00261124">
        <w:rPr>
          <w:rFonts w:ascii="Source Sans Pro" w:hAnsi="Source Sans Pro" w:cs="Arial"/>
          <w:b/>
          <w:sz w:val="32"/>
          <w:szCs w:val="32"/>
        </w:rPr>
        <w:t xml:space="preserve">Greater Christchurch Spatial Plan Hearings Panel </w:t>
      </w:r>
      <w:r w:rsidR="00250769" w:rsidRPr="00261124">
        <w:rPr>
          <w:rFonts w:ascii="Source Sans Pro" w:hAnsi="Source Sans Pro" w:cs="Arial"/>
          <w:b/>
          <w:sz w:val="32"/>
          <w:szCs w:val="32"/>
        </w:rPr>
        <w:t>Terms of Reference</w:t>
      </w:r>
    </w:p>
    <w:tbl>
      <w:tblPr>
        <w:tblStyle w:val="TableGrid"/>
        <w:tblW w:w="0" w:type="auto"/>
        <w:tblLook w:val="04A0" w:firstRow="1" w:lastRow="0" w:firstColumn="1" w:lastColumn="0" w:noHBand="0" w:noVBand="1"/>
      </w:tblPr>
      <w:tblGrid>
        <w:gridCol w:w="1838"/>
        <w:gridCol w:w="7178"/>
      </w:tblGrid>
      <w:tr w:rsidR="007D1659" w:rsidRPr="00261124" w14:paraId="7C538112" w14:textId="77777777" w:rsidTr="007D1659">
        <w:tc>
          <w:tcPr>
            <w:tcW w:w="1838" w:type="dxa"/>
          </w:tcPr>
          <w:p w14:paraId="4BEAD4F5" w14:textId="77777777" w:rsidR="007D1659" w:rsidRPr="00261124" w:rsidRDefault="007D1659" w:rsidP="00261124">
            <w:pPr>
              <w:spacing w:before="120" w:after="120" w:line="271" w:lineRule="auto"/>
              <w:rPr>
                <w:rFonts w:ascii="Source Sans Pro" w:hAnsi="Source Sans Pro" w:cs="Arial"/>
              </w:rPr>
            </w:pPr>
            <w:r w:rsidRPr="00261124">
              <w:rPr>
                <w:rFonts w:ascii="Source Sans Pro" w:hAnsi="Source Sans Pro" w:cs="Arial"/>
              </w:rPr>
              <w:t>Reporting to</w:t>
            </w:r>
          </w:p>
        </w:tc>
        <w:tc>
          <w:tcPr>
            <w:tcW w:w="7178" w:type="dxa"/>
          </w:tcPr>
          <w:p w14:paraId="0AF88D5B" w14:textId="3E8944C9" w:rsidR="007D1659" w:rsidRPr="00261124" w:rsidRDefault="000D6C57" w:rsidP="00261124">
            <w:pPr>
              <w:spacing w:before="120" w:after="120" w:line="271" w:lineRule="auto"/>
              <w:rPr>
                <w:rFonts w:ascii="Source Sans Pro" w:hAnsi="Source Sans Pro" w:cs="Arial"/>
              </w:rPr>
            </w:pPr>
            <w:r>
              <w:rPr>
                <w:rFonts w:ascii="Source Sans Pro" w:hAnsi="Source Sans Pro" w:cs="Arial"/>
              </w:rPr>
              <w:t xml:space="preserve"> Greater Christchurch Partnership Committee</w:t>
            </w:r>
          </w:p>
        </w:tc>
      </w:tr>
      <w:tr w:rsidR="007D1659" w:rsidRPr="00261124" w14:paraId="76506B64" w14:textId="77777777" w:rsidTr="007D1659">
        <w:tc>
          <w:tcPr>
            <w:tcW w:w="1838" w:type="dxa"/>
          </w:tcPr>
          <w:p w14:paraId="2A8B8567" w14:textId="77777777" w:rsidR="007D1659" w:rsidRPr="00261124" w:rsidRDefault="007D1659" w:rsidP="00261124">
            <w:pPr>
              <w:spacing w:before="120" w:after="120" w:line="271" w:lineRule="auto"/>
              <w:rPr>
                <w:rFonts w:ascii="Source Sans Pro" w:hAnsi="Source Sans Pro" w:cs="Arial"/>
              </w:rPr>
            </w:pPr>
            <w:r w:rsidRPr="00261124">
              <w:rPr>
                <w:rFonts w:ascii="Source Sans Pro" w:hAnsi="Source Sans Pro" w:cs="Arial"/>
              </w:rPr>
              <w:t xml:space="preserve">Membership </w:t>
            </w:r>
          </w:p>
        </w:tc>
        <w:tc>
          <w:tcPr>
            <w:tcW w:w="7178" w:type="dxa"/>
          </w:tcPr>
          <w:p w14:paraId="45898F9E" w14:textId="77777777" w:rsidR="007D1659" w:rsidRPr="00261124" w:rsidRDefault="00B32FDB" w:rsidP="00261124">
            <w:pPr>
              <w:pStyle w:val="ListParagraph"/>
              <w:numPr>
                <w:ilvl w:val="0"/>
                <w:numId w:val="1"/>
              </w:numPr>
              <w:spacing w:before="120" w:after="120" w:line="271" w:lineRule="auto"/>
              <w:rPr>
                <w:rFonts w:ascii="Source Sans Pro" w:hAnsi="Source Sans Pro" w:cs="Arial"/>
              </w:rPr>
            </w:pPr>
            <w:r w:rsidRPr="00261124">
              <w:rPr>
                <w:rFonts w:ascii="Source Sans Pro" w:hAnsi="Source Sans Pro" w:cs="Arial"/>
              </w:rPr>
              <w:t xml:space="preserve">An </w:t>
            </w:r>
            <w:r w:rsidR="007D1659" w:rsidRPr="00261124">
              <w:rPr>
                <w:rFonts w:ascii="Source Sans Pro" w:hAnsi="Source Sans Pro" w:cs="Arial"/>
              </w:rPr>
              <w:t xml:space="preserve">Independent Chair </w:t>
            </w:r>
            <w:r w:rsidRPr="00261124">
              <w:rPr>
                <w:rFonts w:ascii="Source Sans Pro" w:hAnsi="Source Sans Pro" w:cs="Arial"/>
              </w:rPr>
              <w:t>of the Hearings Panel</w:t>
            </w:r>
          </w:p>
          <w:p w14:paraId="49577A03" w14:textId="77777777" w:rsidR="007D1659" w:rsidRPr="00261124" w:rsidRDefault="007D1659" w:rsidP="00261124">
            <w:pPr>
              <w:pStyle w:val="ListParagraph"/>
              <w:numPr>
                <w:ilvl w:val="0"/>
                <w:numId w:val="1"/>
              </w:numPr>
              <w:spacing w:before="120" w:after="120" w:line="271" w:lineRule="auto"/>
              <w:rPr>
                <w:rFonts w:ascii="Source Sans Pro" w:hAnsi="Source Sans Pro" w:cs="Arial"/>
              </w:rPr>
            </w:pPr>
            <w:r w:rsidRPr="00261124">
              <w:rPr>
                <w:rFonts w:ascii="Source Sans Pro" w:hAnsi="Source Sans Pro" w:cs="Arial"/>
              </w:rPr>
              <w:t>One representative from Environment Canterbury</w:t>
            </w:r>
          </w:p>
          <w:p w14:paraId="3BF0A838" w14:textId="77777777" w:rsidR="007D1659" w:rsidRPr="00261124" w:rsidRDefault="007D1659" w:rsidP="00261124">
            <w:pPr>
              <w:pStyle w:val="ListParagraph"/>
              <w:numPr>
                <w:ilvl w:val="0"/>
                <w:numId w:val="1"/>
              </w:numPr>
              <w:spacing w:before="120" w:after="120" w:line="271" w:lineRule="auto"/>
              <w:rPr>
                <w:rFonts w:ascii="Source Sans Pro" w:hAnsi="Source Sans Pro" w:cs="Arial"/>
              </w:rPr>
            </w:pPr>
            <w:r w:rsidRPr="00261124">
              <w:rPr>
                <w:rFonts w:ascii="Source Sans Pro" w:hAnsi="Source Sans Pro" w:cs="Arial"/>
              </w:rPr>
              <w:t>One representative from Christchurch City Council</w:t>
            </w:r>
          </w:p>
          <w:p w14:paraId="1A725219" w14:textId="77777777" w:rsidR="007D1659" w:rsidRPr="00261124" w:rsidRDefault="007D1659" w:rsidP="00261124">
            <w:pPr>
              <w:pStyle w:val="ListParagraph"/>
              <w:numPr>
                <w:ilvl w:val="0"/>
                <w:numId w:val="1"/>
              </w:numPr>
              <w:spacing w:before="120" w:after="120" w:line="271" w:lineRule="auto"/>
              <w:rPr>
                <w:rFonts w:ascii="Source Sans Pro" w:hAnsi="Source Sans Pro" w:cs="Arial"/>
              </w:rPr>
            </w:pPr>
            <w:r w:rsidRPr="00261124">
              <w:rPr>
                <w:rFonts w:ascii="Source Sans Pro" w:hAnsi="Source Sans Pro" w:cs="Arial"/>
              </w:rPr>
              <w:t>One representative from Selwyn District Council</w:t>
            </w:r>
          </w:p>
          <w:p w14:paraId="2EC4562F" w14:textId="77777777" w:rsidR="007D1659" w:rsidRPr="00261124" w:rsidRDefault="007D1659" w:rsidP="00261124">
            <w:pPr>
              <w:pStyle w:val="ListParagraph"/>
              <w:numPr>
                <w:ilvl w:val="0"/>
                <w:numId w:val="1"/>
              </w:numPr>
              <w:spacing w:before="120" w:after="120" w:line="271" w:lineRule="auto"/>
              <w:rPr>
                <w:rFonts w:ascii="Source Sans Pro" w:hAnsi="Source Sans Pro" w:cs="Arial"/>
              </w:rPr>
            </w:pPr>
            <w:r w:rsidRPr="00261124">
              <w:rPr>
                <w:rFonts w:ascii="Source Sans Pro" w:hAnsi="Source Sans Pro" w:cs="Arial"/>
              </w:rPr>
              <w:t>One representative from Waimakariri District Council</w:t>
            </w:r>
          </w:p>
          <w:p w14:paraId="3D2B1F64" w14:textId="2E234302" w:rsidR="007D1659" w:rsidRPr="00261124" w:rsidRDefault="00077256" w:rsidP="00261124">
            <w:pPr>
              <w:pStyle w:val="ListParagraph"/>
              <w:numPr>
                <w:ilvl w:val="0"/>
                <w:numId w:val="1"/>
              </w:numPr>
              <w:spacing w:before="120" w:after="120" w:line="271" w:lineRule="auto"/>
              <w:rPr>
                <w:rFonts w:ascii="Source Sans Pro" w:hAnsi="Source Sans Pro" w:cs="Arial"/>
              </w:rPr>
            </w:pPr>
            <w:r w:rsidRPr="00261124">
              <w:rPr>
                <w:rFonts w:ascii="Source Sans Pro" w:hAnsi="Source Sans Pro" w:cs="Arial"/>
              </w:rPr>
              <w:t xml:space="preserve">One representative on behalf of </w:t>
            </w:r>
            <w:r w:rsidR="00677B46" w:rsidRPr="00261124">
              <w:rPr>
                <w:rFonts w:ascii="Source Sans Pro" w:hAnsi="Source Sans Pro" w:cs="Arial"/>
              </w:rPr>
              <w:t>M</w:t>
            </w:r>
            <w:r w:rsidR="007D1659" w:rsidRPr="00261124">
              <w:rPr>
                <w:rFonts w:ascii="Source Sans Pro" w:hAnsi="Source Sans Pro" w:cs="Arial"/>
              </w:rPr>
              <w:t xml:space="preserve">ana whenua </w:t>
            </w:r>
          </w:p>
          <w:p w14:paraId="152247BE" w14:textId="77C211B7" w:rsidR="00B32FDB" w:rsidRPr="00261124" w:rsidRDefault="007D1659" w:rsidP="00261124">
            <w:pPr>
              <w:pStyle w:val="ListParagraph"/>
              <w:numPr>
                <w:ilvl w:val="0"/>
                <w:numId w:val="1"/>
              </w:numPr>
              <w:spacing w:before="120" w:after="120" w:line="271" w:lineRule="auto"/>
              <w:rPr>
                <w:rFonts w:ascii="Source Sans Pro" w:hAnsi="Source Sans Pro" w:cs="Arial"/>
              </w:rPr>
            </w:pPr>
            <w:r w:rsidRPr="00261124">
              <w:rPr>
                <w:rFonts w:ascii="Source Sans Pro" w:hAnsi="Source Sans Pro" w:cs="Arial"/>
              </w:rPr>
              <w:t>One Central Government representative</w:t>
            </w:r>
          </w:p>
          <w:p w14:paraId="5F2700A4" w14:textId="77777777" w:rsidR="00B32FDB" w:rsidRPr="00261124" w:rsidRDefault="00B32FDB" w:rsidP="00261124">
            <w:pPr>
              <w:spacing w:before="120" w:after="120" w:line="271" w:lineRule="auto"/>
              <w:rPr>
                <w:rFonts w:ascii="Source Sans Pro" w:hAnsi="Source Sans Pro" w:cs="Arial"/>
              </w:rPr>
            </w:pPr>
            <w:r w:rsidRPr="00261124">
              <w:rPr>
                <w:rFonts w:ascii="Source Sans Pro" w:hAnsi="Source Sans Pro" w:cs="Arial"/>
                <w:color w:val="000000"/>
              </w:rPr>
              <w:t>The panel will have no provision for alternates</w:t>
            </w:r>
          </w:p>
        </w:tc>
      </w:tr>
      <w:tr w:rsidR="007D1659" w:rsidRPr="00261124" w14:paraId="55626116" w14:textId="77777777" w:rsidTr="007D1659">
        <w:tc>
          <w:tcPr>
            <w:tcW w:w="1838" w:type="dxa"/>
          </w:tcPr>
          <w:p w14:paraId="0634D70A" w14:textId="77777777" w:rsidR="007D1659" w:rsidRPr="00261124" w:rsidRDefault="007D1659" w:rsidP="00261124">
            <w:pPr>
              <w:spacing w:before="120" w:after="120" w:line="271" w:lineRule="auto"/>
              <w:rPr>
                <w:rFonts w:ascii="Source Sans Pro" w:hAnsi="Source Sans Pro" w:cs="Arial"/>
              </w:rPr>
            </w:pPr>
            <w:r w:rsidRPr="00261124">
              <w:rPr>
                <w:rFonts w:ascii="Source Sans Pro" w:hAnsi="Source Sans Pro" w:cs="Arial"/>
              </w:rPr>
              <w:t xml:space="preserve">Quorum </w:t>
            </w:r>
          </w:p>
        </w:tc>
        <w:tc>
          <w:tcPr>
            <w:tcW w:w="7178" w:type="dxa"/>
          </w:tcPr>
          <w:p w14:paraId="342A49EA" w14:textId="77777777" w:rsidR="007D1659" w:rsidRPr="00261124" w:rsidRDefault="00702F91" w:rsidP="00261124">
            <w:pPr>
              <w:spacing w:before="120" w:after="120" w:line="271" w:lineRule="auto"/>
              <w:rPr>
                <w:rFonts w:ascii="Source Sans Pro" w:hAnsi="Source Sans Pro" w:cs="Arial"/>
              </w:rPr>
            </w:pPr>
            <w:r w:rsidRPr="00261124">
              <w:rPr>
                <w:rFonts w:ascii="Source Sans Pro" w:hAnsi="Source Sans Pro" w:cs="Arial"/>
              </w:rPr>
              <w:t>A quorum shall consist of at least five Panel members including the Independent Chair.</w:t>
            </w:r>
          </w:p>
        </w:tc>
      </w:tr>
      <w:tr w:rsidR="007D1659" w:rsidRPr="00261124" w14:paraId="168C322B" w14:textId="77777777" w:rsidTr="007D1659">
        <w:tc>
          <w:tcPr>
            <w:tcW w:w="1838" w:type="dxa"/>
          </w:tcPr>
          <w:p w14:paraId="3A3362FB" w14:textId="77777777" w:rsidR="007D1659" w:rsidRPr="00261124" w:rsidRDefault="007D1659" w:rsidP="00261124">
            <w:pPr>
              <w:spacing w:before="120" w:after="120" w:line="271" w:lineRule="auto"/>
              <w:rPr>
                <w:rFonts w:ascii="Source Sans Pro" w:hAnsi="Source Sans Pro" w:cs="Arial"/>
              </w:rPr>
            </w:pPr>
            <w:r w:rsidRPr="00261124">
              <w:rPr>
                <w:rFonts w:ascii="Source Sans Pro" w:hAnsi="Source Sans Pro" w:cs="Arial"/>
              </w:rPr>
              <w:t xml:space="preserve">Objective </w:t>
            </w:r>
          </w:p>
        </w:tc>
        <w:tc>
          <w:tcPr>
            <w:tcW w:w="7178" w:type="dxa"/>
          </w:tcPr>
          <w:p w14:paraId="606916CA" w14:textId="77777777" w:rsidR="007D1659" w:rsidRPr="00261124" w:rsidRDefault="007D1659" w:rsidP="00261124">
            <w:pPr>
              <w:spacing w:before="120" w:after="120" w:line="271" w:lineRule="auto"/>
              <w:rPr>
                <w:rFonts w:ascii="Source Sans Pro" w:hAnsi="Source Sans Pro" w:cs="Arial"/>
              </w:rPr>
            </w:pPr>
            <w:r w:rsidRPr="00261124">
              <w:rPr>
                <w:rFonts w:ascii="Source Sans Pro" w:hAnsi="Source Sans Pro" w:cs="Arial"/>
              </w:rPr>
              <w:t xml:space="preserve">To consider and make recommendations on the </w:t>
            </w:r>
            <w:proofErr w:type="gramStart"/>
            <w:r w:rsidRPr="00261124">
              <w:rPr>
                <w:rFonts w:ascii="Source Sans Pro" w:hAnsi="Source Sans Pro" w:cs="Arial"/>
              </w:rPr>
              <w:t>submissions</w:t>
            </w:r>
            <w:proofErr w:type="gramEnd"/>
          </w:p>
          <w:p w14:paraId="3A9C3AE5" w14:textId="77777777" w:rsidR="007D1659" w:rsidRPr="00261124" w:rsidRDefault="007D1659" w:rsidP="00261124">
            <w:pPr>
              <w:spacing w:before="120" w:after="120" w:line="271" w:lineRule="auto"/>
              <w:rPr>
                <w:rFonts w:ascii="Source Sans Pro" w:hAnsi="Source Sans Pro" w:cs="Arial"/>
              </w:rPr>
            </w:pPr>
            <w:r w:rsidRPr="00261124">
              <w:rPr>
                <w:rFonts w:ascii="Source Sans Pro" w:hAnsi="Source Sans Pro" w:cs="Arial"/>
              </w:rPr>
              <w:t>received to the Draft Greater Christchurch Spatial Plan</w:t>
            </w:r>
          </w:p>
        </w:tc>
      </w:tr>
    </w:tbl>
    <w:p w14:paraId="1B6D6055" w14:textId="77777777" w:rsidR="007D1659" w:rsidRPr="00261124" w:rsidRDefault="007D1659" w:rsidP="00261124">
      <w:pPr>
        <w:spacing w:before="120" w:after="120" w:line="271" w:lineRule="auto"/>
        <w:rPr>
          <w:rFonts w:ascii="Source Sans Pro" w:hAnsi="Source Sans Pro" w:cs="Arial"/>
        </w:rPr>
      </w:pPr>
    </w:p>
    <w:p w14:paraId="4E156602" w14:textId="77777777" w:rsidR="007D1659" w:rsidRPr="00261124" w:rsidRDefault="007D1659" w:rsidP="00261124">
      <w:pPr>
        <w:spacing w:before="120" w:after="120" w:line="271" w:lineRule="auto"/>
        <w:rPr>
          <w:rFonts w:ascii="Source Sans Pro" w:hAnsi="Source Sans Pro" w:cs="Arial"/>
          <w:b/>
        </w:rPr>
      </w:pPr>
      <w:r w:rsidRPr="00261124">
        <w:rPr>
          <w:rFonts w:ascii="Source Sans Pro" w:hAnsi="Source Sans Pro" w:cs="Arial"/>
          <w:b/>
        </w:rPr>
        <w:t xml:space="preserve">Context </w:t>
      </w:r>
    </w:p>
    <w:p w14:paraId="19465DBA" w14:textId="75D61FCD" w:rsidR="00B32FDB" w:rsidRPr="00261124" w:rsidRDefault="00B32FDB" w:rsidP="00261124">
      <w:pPr>
        <w:pStyle w:val="paragraph"/>
        <w:spacing w:before="120" w:beforeAutospacing="0" w:after="120" w:afterAutospacing="0" w:line="271" w:lineRule="auto"/>
        <w:textAlignment w:val="baseline"/>
        <w:rPr>
          <w:rStyle w:val="eop"/>
          <w:rFonts w:ascii="Source Sans Pro" w:hAnsi="Source Sans Pro" w:cs="Arial"/>
          <w:sz w:val="22"/>
          <w:szCs w:val="22"/>
        </w:rPr>
      </w:pPr>
      <w:r w:rsidRPr="00261124">
        <w:rPr>
          <w:rStyle w:val="normaltextrun"/>
          <w:rFonts w:ascii="Source Sans Pro" w:hAnsi="Source Sans Pro" w:cs="Arial"/>
          <w:sz w:val="22"/>
          <w:szCs w:val="22"/>
        </w:rPr>
        <w:t>In 2022, an Urban Growth Partnership for Greater Christchurch was established – the Whakawhanake Kāinga Komiti. This partnership of central government, local government and mana whenua which is focused on advancing shared objectives related to affordable housing, emissions reduction, and creating liveable and resilient urban areas.</w:t>
      </w:r>
      <w:r w:rsidRPr="00261124">
        <w:rPr>
          <w:rStyle w:val="eop"/>
          <w:rFonts w:ascii="Source Sans Pro" w:hAnsi="Source Sans Pro" w:cs="Arial"/>
          <w:sz w:val="22"/>
          <w:szCs w:val="22"/>
        </w:rPr>
        <w:t> </w:t>
      </w:r>
    </w:p>
    <w:p w14:paraId="3B866FFA" w14:textId="77777777" w:rsidR="00B32FDB" w:rsidRPr="00261124" w:rsidRDefault="00B32FDB" w:rsidP="00261124">
      <w:pPr>
        <w:pStyle w:val="paragraph"/>
        <w:spacing w:before="120" w:beforeAutospacing="0" w:after="120" w:afterAutospacing="0" w:line="271" w:lineRule="auto"/>
        <w:textAlignment w:val="baseline"/>
        <w:rPr>
          <w:rFonts w:ascii="Source Sans Pro" w:hAnsi="Source Sans Pro" w:cs="Arial"/>
          <w:sz w:val="22"/>
          <w:szCs w:val="22"/>
        </w:rPr>
      </w:pPr>
      <w:r w:rsidRPr="00261124">
        <w:rPr>
          <w:rStyle w:val="normaltextrun"/>
          <w:rFonts w:ascii="Source Sans Pro" w:hAnsi="Source Sans Pro" w:cs="Arial"/>
          <w:sz w:val="22"/>
          <w:szCs w:val="22"/>
        </w:rPr>
        <w:t xml:space="preserve">The </w:t>
      </w:r>
      <w:proofErr w:type="gramStart"/>
      <w:r w:rsidRPr="00261124">
        <w:rPr>
          <w:rStyle w:val="normaltextrun"/>
          <w:rFonts w:ascii="Source Sans Pro" w:hAnsi="Source Sans Pro" w:cs="Arial"/>
          <w:sz w:val="22"/>
          <w:szCs w:val="22"/>
        </w:rPr>
        <w:t>first priority</w:t>
      </w:r>
      <w:proofErr w:type="gramEnd"/>
      <w:r w:rsidRPr="00261124">
        <w:rPr>
          <w:rStyle w:val="normaltextrun"/>
          <w:rFonts w:ascii="Source Sans Pro" w:hAnsi="Source Sans Pro" w:cs="Arial"/>
          <w:sz w:val="22"/>
          <w:szCs w:val="22"/>
        </w:rPr>
        <w:t xml:space="preserve"> of the partnership is the development of the Greater Christchurch Spatial Plan. </w:t>
      </w:r>
      <w:r w:rsidRPr="00261124">
        <w:rPr>
          <w:rFonts w:ascii="Source Sans Pro" w:hAnsi="Source Sans Pro" w:cs="Arial"/>
          <w:sz w:val="22"/>
          <w:szCs w:val="22"/>
        </w:rPr>
        <w:t>The purpose of the Greater Christchurch Spatial Plan is to:</w:t>
      </w:r>
    </w:p>
    <w:p w14:paraId="2F82A7A2" w14:textId="77777777" w:rsidR="00B32FDB" w:rsidRPr="00261124" w:rsidRDefault="00B32FDB" w:rsidP="00261124">
      <w:pPr>
        <w:pStyle w:val="paragraph"/>
        <w:numPr>
          <w:ilvl w:val="0"/>
          <w:numId w:val="2"/>
        </w:numPr>
        <w:spacing w:before="120" w:beforeAutospacing="0" w:after="120" w:afterAutospacing="0" w:line="271" w:lineRule="auto"/>
        <w:textAlignment w:val="baseline"/>
        <w:rPr>
          <w:rFonts w:ascii="Source Sans Pro" w:hAnsi="Source Sans Pro" w:cs="Arial"/>
          <w:sz w:val="22"/>
          <w:szCs w:val="22"/>
        </w:rPr>
      </w:pPr>
      <w:r w:rsidRPr="00261124">
        <w:rPr>
          <w:rFonts w:ascii="Source Sans Pro" w:hAnsi="Source Sans Pro" w:cs="Arial"/>
          <w:sz w:val="22"/>
          <w:szCs w:val="22"/>
        </w:rPr>
        <w:t>Set a desired urban form for a projected population of 700,000 (to 2051) and beyond that to 1 million people to ensure our urban form is future-proofed in the context of population growth and climate change.</w:t>
      </w:r>
    </w:p>
    <w:p w14:paraId="4265B536" w14:textId="77777777" w:rsidR="00B32FDB" w:rsidRPr="00261124" w:rsidRDefault="00B32FDB" w:rsidP="00261124">
      <w:pPr>
        <w:pStyle w:val="paragraph"/>
        <w:numPr>
          <w:ilvl w:val="0"/>
          <w:numId w:val="2"/>
        </w:numPr>
        <w:spacing w:before="120" w:beforeAutospacing="0" w:after="120" w:afterAutospacing="0" w:line="271" w:lineRule="auto"/>
        <w:textAlignment w:val="baseline"/>
        <w:rPr>
          <w:rFonts w:ascii="Source Sans Pro" w:hAnsi="Source Sans Pro" w:cs="Arial"/>
          <w:sz w:val="22"/>
          <w:szCs w:val="22"/>
        </w:rPr>
      </w:pPr>
      <w:r w:rsidRPr="00261124">
        <w:rPr>
          <w:rFonts w:ascii="Source Sans Pro" w:hAnsi="Source Sans Pro" w:cs="Arial"/>
          <w:sz w:val="22"/>
          <w:szCs w:val="22"/>
        </w:rPr>
        <w:t xml:space="preserve">Deliver on the </w:t>
      </w:r>
      <w:proofErr w:type="gramStart"/>
      <w:r w:rsidRPr="00261124">
        <w:rPr>
          <w:rFonts w:ascii="Source Sans Pro" w:hAnsi="Source Sans Pro" w:cs="Arial"/>
          <w:sz w:val="22"/>
          <w:szCs w:val="22"/>
        </w:rPr>
        <w:t>first priority</w:t>
      </w:r>
      <w:proofErr w:type="gramEnd"/>
      <w:r w:rsidRPr="00261124">
        <w:rPr>
          <w:rFonts w:ascii="Source Sans Pro" w:hAnsi="Source Sans Pro" w:cs="Arial"/>
          <w:sz w:val="22"/>
          <w:szCs w:val="22"/>
        </w:rPr>
        <w:t xml:space="preserve"> of the Urban Growth Partnership for Greater Christchurch to develop a Spatial Plan to improve the coordination and alignment between central government, local government and mana whenua.</w:t>
      </w:r>
    </w:p>
    <w:p w14:paraId="52AE10A6" w14:textId="36DA5AA9" w:rsidR="00B32FDB" w:rsidRPr="00261124" w:rsidRDefault="00B32FDB" w:rsidP="00261124">
      <w:pPr>
        <w:pStyle w:val="paragraph"/>
        <w:numPr>
          <w:ilvl w:val="0"/>
          <w:numId w:val="2"/>
        </w:numPr>
        <w:spacing w:before="120" w:beforeAutospacing="0" w:after="120" w:afterAutospacing="0" w:line="271" w:lineRule="auto"/>
        <w:textAlignment w:val="baseline"/>
        <w:rPr>
          <w:rFonts w:ascii="Source Sans Pro" w:hAnsi="Source Sans Pro" w:cs="Arial"/>
          <w:sz w:val="22"/>
          <w:szCs w:val="22"/>
        </w:rPr>
      </w:pPr>
      <w:r w:rsidRPr="00261124">
        <w:rPr>
          <w:rFonts w:ascii="Source Sans Pro" w:hAnsi="Source Sans Pro" w:cs="Arial"/>
          <w:sz w:val="22"/>
          <w:szCs w:val="22"/>
        </w:rPr>
        <w:t xml:space="preserve">Satisfy the requirements of the National Policy Statement on Urban Development for the Greater Christchurch Councils to jointly prepare a Future Development Strategy.  </w:t>
      </w:r>
    </w:p>
    <w:p w14:paraId="2B7BC508" w14:textId="77777777" w:rsidR="00261124" w:rsidRDefault="00261124" w:rsidP="00261124">
      <w:pPr>
        <w:spacing w:before="120" w:after="120" w:line="271" w:lineRule="auto"/>
        <w:rPr>
          <w:rFonts w:ascii="Source Sans Pro" w:hAnsi="Source Sans Pro" w:cs="Arial"/>
          <w:b/>
        </w:rPr>
      </w:pPr>
    </w:p>
    <w:p w14:paraId="01016439" w14:textId="77777777" w:rsidR="00261124" w:rsidRDefault="00261124" w:rsidP="00261124">
      <w:pPr>
        <w:spacing w:before="120" w:after="120" w:line="271" w:lineRule="auto"/>
        <w:rPr>
          <w:rFonts w:ascii="Source Sans Pro" w:hAnsi="Source Sans Pro" w:cs="Arial"/>
          <w:b/>
        </w:rPr>
      </w:pPr>
    </w:p>
    <w:p w14:paraId="05F6663C" w14:textId="77777777" w:rsidR="00261124" w:rsidRDefault="00261124" w:rsidP="00261124">
      <w:pPr>
        <w:spacing w:before="120" w:after="120" w:line="271" w:lineRule="auto"/>
        <w:rPr>
          <w:rFonts w:ascii="Source Sans Pro" w:hAnsi="Source Sans Pro" w:cs="Arial"/>
          <w:b/>
        </w:rPr>
      </w:pPr>
    </w:p>
    <w:p w14:paraId="7AC18139" w14:textId="2D6E927C" w:rsidR="007D1659" w:rsidRPr="00261124" w:rsidRDefault="001848B3" w:rsidP="00261124">
      <w:pPr>
        <w:spacing w:before="120" w:after="120" w:line="271" w:lineRule="auto"/>
        <w:rPr>
          <w:rFonts w:ascii="Source Sans Pro" w:hAnsi="Source Sans Pro" w:cs="Arial"/>
          <w:b/>
        </w:rPr>
      </w:pPr>
      <w:r w:rsidRPr="00261124">
        <w:rPr>
          <w:rFonts w:ascii="Source Sans Pro" w:hAnsi="Source Sans Pro" w:cs="Arial"/>
          <w:b/>
        </w:rPr>
        <w:lastRenderedPageBreak/>
        <w:t xml:space="preserve">Scope of Activity </w:t>
      </w:r>
    </w:p>
    <w:p w14:paraId="6C876E80" w14:textId="19CE7B3F" w:rsidR="007D1659" w:rsidRPr="00261124" w:rsidRDefault="007D1659" w:rsidP="00261124">
      <w:pPr>
        <w:pStyle w:val="ListParagraph"/>
        <w:numPr>
          <w:ilvl w:val="0"/>
          <w:numId w:val="4"/>
        </w:numPr>
        <w:spacing w:before="120" w:after="120" w:line="271" w:lineRule="auto"/>
        <w:contextualSpacing w:val="0"/>
        <w:rPr>
          <w:rFonts w:ascii="Source Sans Pro" w:hAnsi="Source Sans Pro" w:cs="Arial"/>
        </w:rPr>
      </w:pPr>
      <w:r w:rsidRPr="00261124">
        <w:rPr>
          <w:rFonts w:ascii="Source Sans Pro" w:hAnsi="Source Sans Pro" w:cs="Arial"/>
        </w:rPr>
        <w:t xml:space="preserve">To consider all submissions received in respect of the Draft </w:t>
      </w:r>
      <w:r w:rsidR="00B32FDB" w:rsidRPr="00261124">
        <w:rPr>
          <w:rFonts w:ascii="Source Sans Pro" w:hAnsi="Source Sans Pro" w:cs="Arial"/>
        </w:rPr>
        <w:t>Greater Christchurch Spatial Plan</w:t>
      </w:r>
      <w:r w:rsidRPr="00261124">
        <w:rPr>
          <w:rFonts w:ascii="Source Sans Pro" w:hAnsi="Source Sans Pro" w:cs="Arial"/>
        </w:rPr>
        <w:t xml:space="preserve">, including </w:t>
      </w:r>
      <w:r w:rsidR="00077256" w:rsidRPr="00261124">
        <w:rPr>
          <w:rFonts w:ascii="Source Sans Pro" w:hAnsi="Source Sans Pro" w:cs="Arial"/>
        </w:rPr>
        <w:t xml:space="preserve">oral </w:t>
      </w:r>
      <w:r w:rsidR="00D043B5" w:rsidRPr="00261124">
        <w:rPr>
          <w:rFonts w:ascii="Source Sans Pro" w:hAnsi="Source Sans Pro" w:cs="Arial"/>
        </w:rPr>
        <w:t xml:space="preserve">and/or online </w:t>
      </w:r>
      <w:r w:rsidRPr="00261124">
        <w:rPr>
          <w:rFonts w:ascii="Source Sans Pro" w:hAnsi="Source Sans Pro" w:cs="Arial"/>
        </w:rPr>
        <w:t xml:space="preserve">presentations from submitters wishing to be </w:t>
      </w:r>
      <w:proofErr w:type="gramStart"/>
      <w:r w:rsidRPr="00261124">
        <w:rPr>
          <w:rFonts w:ascii="Source Sans Pro" w:hAnsi="Source Sans Pro" w:cs="Arial"/>
        </w:rPr>
        <w:t>heard</w:t>
      </w:r>
      <w:proofErr w:type="gramEnd"/>
    </w:p>
    <w:p w14:paraId="22A71C03" w14:textId="77777777" w:rsidR="00B44E9E" w:rsidRPr="00261124" w:rsidRDefault="00B44E9E" w:rsidP="00261124">
      <w:pPr>
        <w:pStyle w:val="ListParagraph"/>
        <w:numPr>
          <w:ilvl w:val="0"/>
          <w:numId w:val="4"/>
        </w:numPr>
        <w:spacing w:before="120" w:after="120" w:line="271" w:lineRule="auto"/>
        <w:contextualSpacing w:val="0"/>
        <w:rPr>
          <w:rFonts w:ascii="Source Sans Pro" w:hAnsi="Source Sans Pro" w:cs="Arial"/>
        </w:rPr>
      </w:pPr>
      <w:r w:rsidRPr="00261124">
        <w:rPr>
          <w:rFonts w:ascii="Source Sans Pro" w:hAnsi="Source Sans Pro" w:cs="Arial"/>
        </w:rPr>
        <w:t>To receive an officers’ report (being the collective advice from the partner staff) in response to the matters raised through submissions.</w:t>
      </w:r>
    </w:p>
    <w:p w14:paraId="7FEA6E23" w14:textId="04164DD1" w:rsidR="00B44E9E" w:rsidRPr="00261124" w:rsidRDefault="00B44E9E" w:rsidP="00261124">
      <w:pPr>
        <w:pStyle w:val="ListParagraph"/>
        <w:numPr>
          <w:ilvl w:val="0"/>
          <w:numId w:val="4"/>
        </w:numPr>
        <w:tabs>
          <w:tab w:val="left" w:pos="1640"/>
        </w:tabs>
        <w:spacing w:before="120" w:after="120" w:line="271" w:lineRule="auto"/>
        <w:ind w:right="-46"/>
        <w:contextualSpacing w:val="0"/>
        <w:rPr>
          <w:rFonts w:ascii="Source Sans Pro" w:hAnsi="Source Sans Pro" w:cs="Arial"/>
          <w:color w:val="010302"/>
        </w:rPr>
      </w:pPr>
      <w:r w:rsidRPr="00261124">
        <w:rPr>
          <w:rFonts w:ascii="Source Sans Pro" w:hAnsi="Source Sans Pro" w:cs="Arial"/>
          <w:color w:val="000000"/>
        </w:rPr>
        <w:t>Following the consideration of submissions, hearing from submitters, and</w:t>
      </w:r>
      <w:r w:rsidR="00677B46" w:rsidRPr="00261124">
        <w:rPr>
          <w:rFonts w:ascii="Source Sans Pro" w:hAnsi="Source Sans Pro" w:cs="Arial"/>
          <w:color w:val="000000"/>
        </w:rPr>
        <w:t xml:space="preserve"> </w:t>
      </w:r>
      <w:r w:rsidRPr="00261124">
        <w:rPr>
          <w:rFonts w:ascii="Source Sans Pro" w:hAnsi="Source Sans Pro" w:cs="Arial"/>
          <w:color w:val="000000"/>
        </w:rPr>
        <w:t>receiving of an</w:t>
      </w:r>
      <w:r w:rsidRPr="00261124">
        <w:rPr>
          <w:rFonts w:ascii="Source Sans Pro" w:hAnsi="Source Sans Pro" w:cs="Arial"/>
        </w:rPr>
        <w:t xml:space="preserve"> </w:t>
      </w:r>
      <w:r w:rsidRPr="00261124">
        <w:rPr>
          <w:rFonts w:ascii="Source Sans Pro" w:hAnsi="Source Sans Pro" w:cs="Arial"/>
          <w:color w:val="000000"/>
        </w:rPr>
        <w:t>officers’ report the Panel will hold deliberations and make recommendations</w:t>
      </w:r>
      <w:r w:rsidR="00D043B5" w:rsidRPr="00261124">
        <w:rPr>
          <w:rFonts w:ascii="Source Sans Pro" w:hAnsi="Source Sans Pro" w:cs="Arial"/>
          <w:color w:val="000000"/>
        </w:rPr>
        <w:t xml:space="preserve">, in a written report, </w:t>
      </w:r>
      <w:r w:rsidRPr="00261124">
        <w:rPr>
          <w:rFonts w:ascii="Source Sans Pro" w:hAnsi="Source Sans Pro" w:cs="Arial"/>
          <w:color w:val="000000"/>
        </w:rPr>
        <w:t xml:space="preserve">to the </w:t>
      </w:r>
      <w:r w:rsidR="000D6C57">
        <w:rPr>
          <w:rFonts w:ascii="Source Sans Pro" w:hAnsi="Source Sans Pro" w:cs="Arial"/>
        </w:rPr>
        <w:t>Greater Christchurch Partnership Committee</w:t>
      </w:r>
      <w:r w:rsidR="000D6C57" w:rsidRPr="00261124" w:rsidDel="000D6C57">
        <w:rPr>
          <w:rFonts w:ascii="Source Sans Pro" w:hAnsi="Source Sans Pro" w:cs="Arial"/>
        </w:rPr>
        <w:t xml:space="preserve"> </w:t>
      </w:r>
      <w:r w:rsidRPr="00261124">
        <w:rPr>
          <w:rFonts w:ascii="Source Sans Pro" w:hAnsi="Source Sans Pro" w:cs="Arial"/>
          <w:color w:val="000000"/>
        </w:rPr>
        <w:t>on</w:t>
      </w:r>
      <w:r w:rsidRPr="00261124">
        <w:rPr>
          <w:rFonts w:ascii="Source Sans Pro" w:hAnsi="Source Sans Pro" w:cs="Arial"/>
        </w:rPr>
        <w:t xml:space="preserve"> responses to submissions and changes to the Draft Greater Christchurch Spatial Plan </w:t>
      </w:r>
      <w:proofErr w:type="gramStart"/>
      <w:r w:rsidRPr="00261124">
        <w:rPr>
          <w:rFonts w:ascii="Source Sans Pro" w:hAnsi="Source Sans Pro" w:cs="Arial"/>
        </w:rPr>
        <w:t>as a result of</w:t>
      </w:r>
      <w:proofErr w:type="gramEnd"/>
      <w:r w:rsidRPr="00261124">
        <w:rPr>
          <w:rFonts w:ascii="Source Sans Pro" w:hAnsi="Source Sans Pro" w:cs="Arial"/>
        </w:rPr>
        <w:t xml:space="preserve"> the public consultation process.</w:t>
      </w:r>
    </w:p>
    <w:p w14:paraId="5F9026C1" w14:textId="279ABB4E" w:rsidR="00807A28" w:rsidRPr="00261124" w:rsidRDefault="00807A28" w:rsidP="00261124">
      <w:pPr>
        <w:pStyle w:val="ListParagraph"/>
        <w:numPr>
          <w:ilvl w:val="0"/>
          <w:numId w:val="4"/>
        </w:numPr>
        <w:tabs>
          <w:tab w:val="left" w:pos="1640"/>
        </w:tabs>
        <w:spacing w:before="120" w:after="120" w:line="271" w:lineRule="auto"/>
        <w:ind w:right="927"/>
        <w:contextualSpacing w:val="0"/>
        <w:rPr>
          <w:rFonts w:ascii="Source Sans Pro" w:hAnsi="Source Sans Pro" w:cs="Arial"/>
          <w:color w:val="010302"/>
        </w:rPr>
      </w:pPr>
      <w:r w:rsidRPr="00261124">
        <w:rPr>
          <w:rFonts w:ascii="Source Sans Pro" w:hAnsi="Source Sans Pro" w:cs="Arial"/>
        </w:rPr>
        <w:t>The Independent Ch</w:t>
      </w:r>
      <w:r w:rsidR="00AA0826" w:rsidRPr="00261124">
        <w:rPr>
          <w:rFonts w:ascii="Source Sans Pro" w:hAnsi="Source Sans Pro" w:cs="Arial"/>
        </w:rPr>
        <w:t>air</w:t>
      </w:r>
      <w:r w:rsidRPr="00261124">
        <w:rPr>
          <w:rFonts w:ascii="Source Sans Pro" w:hAnsi="Source Sans Pro" w:cs="Arial"/>
        </w:rPr>
        <w:t xml:space="preserve"> shall run the hearings, m</w:t>
      </w:r>
      <w:r w:rsidR="00E97B06" w:rsidRPr="00261124">
        <w:rPr>
          <w:rFonts w:ascii="Source Sans Pro" w:hAnsi="Source Sans Pro" w:cs="Arial"/>
        </w:rPr>
        <w:t xml:space="preserve">anaging submitter presentation </w:t>
      </w:r>
      <w:r w:rsidRPr="00261124">
        <w:rPr>
          <w:rFonts w:ascii="Source Sans Pro" w:hAnsi="Source Sans Pro" w:cs="Arial"/>
        </w:rPr>
        <w:t>time</w:t>
      </w:r>
      <w:r w:rsidR="006C1858" w:rsidRPr="00261124">
        <w:rPr>
          <w:rFonts w:ascii="Source Sans Pro" w:hAnsi="Source Sans Pro" w:cs="Arial"/>
        </w:rPr>
        <w:t xml:space="preserve">, </w:t>
      </w:r>
      <w:r w:rsidRPr="00261124">
        <w:rPr>
          <w:rFonts w:ascii="Source Sans Pro" w:hAnsi="Source Sans Pro" w:cs="Arial"/>
        </w:rPr>
        <w:t>questions from the Panel</w:t>
      </w:r>
      <w:r w:rsidR="006C1858" w:rsidRPr="00261124">
        <w:rPr>
          <w:rFonts w:ascii="Source Sans Pro" w:hAnsi="Source Sans Pro" w:cs="Arial"/>
        </w:rPr>
        <w:t xml:space="preserve"> and any procedural matters or communications. </w:t>
      </w:r>
    </w:p>
    <w:p w14:paraId="382BA5A3" w14:textId="77777777" w:rsidR="00B32FDB" w:rsidRPr="00261124" w:rsidRDefault="00B32FDB" w:rsidP="00261124">
      <w:pPr>
        <w:pStyle w:val="ListParagraph"/>
        <w:spacing w:before="120" w:after="120" w:line="271" w:lineRule="auto"/>
        <w:contextualSpacing w:val="0"/>
        <w:rPr>
          <w:rFonts w:ascii="Source Sans Pro" w:hAnsi="Source Sans Pro" w:cs="Arial"/>
        </w:rPr>
      </w:pPr>
    </w:p>
    <w:p w14:paraId="7D7E2ACA" w14:textId="77777777" w:rsidR="007D1659" w:rsidRPr="00261124" w:rsidRDefault="001848B3" w:rsidP="00261124">
      <w:pPr>
        <w:spacing w:before="120" w:after="120" w:line="271" w:lineRule="auto"/>
        <w:rPr>
          <w:rFonts w:ascii="Source Sans Pro" w:hAnsi="Source Sans Pro" w:cs="Arial"/>
          <w:b/>
        </w:rPr>
      </w:pPr>
      <w:r w:rsidRPr="00261124">
        <w:rPr>
          <w:rFonts w:ascii="Source Sans Pro" w:hAnsi="Source Sans Pro" w:cs="Arial"/>
          <w:b/>
        </w:rPr>
        <w:t>Power to Act</w:t>
      </w:r>
    </w:p>
    <w:p w14:paraId="6C3C79A5" w14:textId="77777777" w:rsidR="00B32FDB" w:rsidRPr="00261124" w:rsidRDefault="00B32FDB" w:rsidP="00261124">
      <w:pPr>
        <w:pStyle w:val="ListParagraph"/>
        <w:numPr>
          <w:ilvl w:val="0"/>
          <w:numId w:val="6"/>
        </w:numPr>
        <w:spacing w:before="120" w:after="120" w:line="271" w:lineRule="auto"/>
        <w:contextualSpacing w:val="0"/>
        <w:rPr>
          <w:rFonts w:ascii="Source Sans Pro" w:hAnsi="Source Sans Pro" w:cs="Arial"/>
        </w:rPr>
      </w:pPr>
      <w:r w:rsidRPr="00261124">
        <w:rPr>
          <w:rFonts w:ascii="Source Sans Pro" w:hAnsi="Source Sans Pro" w:cs="Arial"/>
        </w:rPr>
        <w:t xml:space="preserve">Adopt </w:t>
      </w:r>
      <w:r w:rsidR="00D043B5" w:rsidRPr="00261124">
        <w:rPr>
          <w:rFonts w:ascii="Source Sans Pro" w:hAnsi="Source Sans Pro" w:cs="Arial"/>
        </w:rPr>
        <w:t xml:space="preserve">and provide to submitters, </w:t>
      </w:r>
      <w:r w:rsidRPr="00261124">
        <w:rPr>
          <w:rFonts w:ascii="Source Sans Pro" w:hAnsi="Source Sans Pro" w:cs="Arial"/>
        </w:rPr>
        <w:t xml:space="preserve">appropriate procedures for hearing submissions and undertaking deliberations, including </w:t>
      </w:r>
      <w:r w:rsidR="00D043B5" w:rsidRPr="00261124">
        <w:rPr>
          <w:rFonts w:ascii="Source Sans Pro" w:hAnsi="Source Sans Pro" w:cs="Arial"/>
        </w:rPr>
        <w:t xml:space="preserve">but not limited to </w:t>
      </w:r>
      <w:r w:rsidRPr="00261124">
        <w:rPr>
          <w:rFonts w:ascii="Source Sans Pro" w:hAnsi="Source Sans Pro" w:cs="Arial"/>
        </w:rPr>
        <w:t xml:space="preserve">determining appropriate: </w:t>
      </w:r>
    </w:p>
    <w:p w14:paraId="6713AF4B" w14:textId="77777777" w:rsidR="00B32FDB" w:rsidRPr="00261124" w:rsidRDefault="00B32FDB" w:rsidP="00261124">
      <w:pPr>
        <w:pStyle w:val="ListParagraph"/>
        <w:spacing w:before="120" w:after="120" w:line="271" w:lineRule="auto"/>
        <w:contextualSpacing w:val="0"/>
        <w:rPr>
          <w:rFonts w:ascii="Source Sans Pro" w:hAnsi="Source Sans Pro" w:cs="Arial"/>
        </w:rPr>
      </w:pPr>
      <w:r w:rsidRPr="00261124">
        <w:rPr>
          <w:rFonts w:ascii="Source Sans Pro" w:hAnsi="Source Sans Pro" w:cs="Arial"/>
        </w:rPr>
        <w:t>a.</w:t>
      </w:r>
      <w:r w:rsidRPr="00261124">
        <w:rPr>
          <w:rFonts w:ascii="Source Sans Pro" w:hAnsi="Source Sans Pro" w:cs="Arial"/>
        </w:rPr>
        <w:tab/>
        <w:t xml:space="preserve">Locations for the Panel to hear from submitters </w:t>
      </w:r>
    </w:p>
    <w:p w14:paraId="7938AFED" w14:textId="77777777" w:rsidR="00B32FDB" w:rsidRPr="00261124" w:rsidRDefault="00B32FDB" w:rsidP="00261124">
      <w:pPr>
        <w:pStyle w:val="ListParagraph"/>
        <w:spacing w:before="120" w:after="120" w:line="271" w:lineRule="auto"/>
        <w:contextualSpacing w:val="0"/>
        <w:rPr>
          <w:rFonts w:ascii="Source Sans Pro" w:hAnsi="Source Sans Pro" w:cs="Arial"/>
        </w:rPr>
      </w:pPr>
      <w:r w:rsidRPr="00261124">
        <w:rPr>
          <w:rFonts w:ascii="Source Sans Pro" w:hAnsi="Source Sans Pro" w:cs="Arial"/>
        </w:rPr>
        <w:t>b.</w:t>
      </w:r>
      <w:r w:rsidRPr="00261124">
        <w:rPr>
          <w:rFonts w:ascii="Source Sans Pro" w:hAnsi="Source Sans Pro" w:cs="Arial"/>
        </w:rPr>
        <w:tab/>
        <w:t xml:space="preserve">Timings allocated to submitters wishing to be heard </w:t>
      </w:r>
    </w:p>
    <w:p w14:paraId="0EC21594" w14:textId="5870D0F0" w:rsidR="00B32FDB" w:rsidRPr="00261124" w:rsidRDefault="00B32FDB" w:rsidP="00261124">
      <w:pPr>
        <w:pStyle w:val="ListParagraph"/>
        <w:spacing w:before="120" w:after="120" w:line="271" w:lineRule="auto"/>
        <w:contextualSpacing w:val="0"/>
        <w:rPr>
          <w:rFonts w:ascii="Source Sans Pro" w:hAnsi="Source Sans Pro" w:cs="Arial"/>
        </w:rPr>
      </w:pPr>
      <w:r w:rsidRPr="00261124">
        <w:rPr>
          <w:rFonts w:ascii="Source Sans Pro" w:hAnsi="Source Sans Pro" w:cs="Arial"/>
        </w:rPr>
        <w:t>c.</w:t>
      </w:r>
      <w:r w:rsidRPr="00261124">
        <w:rPr>
          <w:rFonts w:ascii="Source Sans Pro" w:hAnsi="Source Sans Pro" w:cs="Arial"/>
        </w:rPr>
        <w:tab/>
        <w:t>Any grouping of submissions to assist consideration by the Panel</w:t>
      </w:r>
      <w:r w:rsidR="00677B46" w:rsidRPr="00261124">
        <w:rPr>
          <w:rFonts w:ascii="Source Sans Pro" w:hAnsi="Source Sans Pro" w:cs="Arial"/>
        </w:rPr>
        <w:t>.</w:t>
      </w:r>
      <w:r w:rsidRPr="00261124">
        <w:rPr>
          <w:rFonts w:ascii="Source Sans Pro" w:hAnsi="Source Sans Pro" w:cs="Arial"/>
        </w:rPr>
        <w:t xml:space="preserve"> </w:t>
      </w:r>
    </w:p>
    <w:p w14:paraId="46C2999E" w14:textId="7D933331" w:rsidR="00B44E9E" w:rsidRPr="00261124" w:rsidRDefault="00B44E9E" w:rsidP="00261124">
      <w:pPr>
        <w:pStyle w:val="ListParagraph"/>
        <w:numPr>
          <w:ilvl w:val="0"/>
          <w:numId w:val="6"/>
        </w:numPr>
        <w:spacing w:before="120" w:after="120" w:line="271" w:lineRule="auto"/>
        <w:contextualSpacing w:val="0"/>
        <w:rPr>
          <w:rFonts w:ascii="Source Sans Pro" w:hAnsi="Source Sans Pro" w:cs="Arial"/>
        </w:rPr>
      </w:pPr>
      <w:r w:rsidRPr="00261124">
        <w:rPr>
          <w:rFonts w:ascii="Source Sans Pro" w:hAnsi="Source Sans Pro" w:cs="Arial"/>
        </w:rPr>
        <w:t>To conduct meetings for the purpose of hearing and considering submissions made on the Draft Greater Christchurch Spatial Plan</w:t>
      </w:r>
      <w:r w:rsidR="00677B46" w:rsidRPr="00261124">
        <w:rPr>
          <w:rFonts w:ascii="Source Sans Pro" w:hAnsi="Source Sans Pro" w:cs="Arial"/>
        </w:rPr>
        <w:t>.</w:t>
      </w:r>
    </w:p>
    <w:p w14:paraId="46C7A371" w14:textId="0BEB5E1D" w:rsidR="00B32FDB" w:rsidRPr="000D6C57" w:rsidRDefault="00B32FDB" w:rsidP="000D6C57">
      <w:pPr>
        <w:pStyle w:val="ListParagraph"/>
        <w:numPr>
          <w:ilvl w:val="0"/>
          <w:numId w:val="6"/>
        </w:numPr>
        <w:spacing w:before="120" w:after="120" w:line="271" w:lineRule="auto"/>
        <w:contextualSpacing w:val="0"/>
        <w:rPr>
          <w:rFonts w:ascii="Source Sans Pro" w:hAnsi="Source Sans Pro" w:cs="Arial"/>
        </w:rPr>
      </w:pPr>
      <w:r w:rsidRPr="00261124">
        <w:rPr>
          <w:rFonts w:ascii="Source Sans Pro" w:hAnsi="Source Sans Pro" w:cs="Arial"/>
        </w:rPr>
        <w:t>Following the consideration of submissions, hearing from submitters, and receiving</w:t>
      </w:r>
      <w:r w:rsidR="00B44E9E" w:rsidRPr="00261124">
        <w:rPr>
          <w:rFonts w:ascii="Source Sans Pro" w:hAnsi="Source Sans Pro" w:cs="Arial"/>
        </w:rPr>
        <w:t xml:space="preserve"> of an officers’ report, </w:t>
      </w:r>
      <w:r w:rsidRPr="00261124">
        <w:rPr>
          <w:rFonts w:ascii="Source Sans Pro" w:hAnsi="Source Sans Pro" w:cs="Arial"/>
        </w:rPr>
        <w:t xml:space="preserve">the Panel will hold deliberations and make recommendations to the Greater </w:t>
      </w:r>
      <w:r w:rsidRPr="000D6C57">
        <w:rPr>
          <w:rFonts w:ascii="Source Sans Pro" w:hAnsi="Source Sans Pro" w:cs="Arial"/>
        </w:rPr>
        <w:t xml:space="preserve">Christchurch Partnership Committee </w:t>
      </w:r>
      <w:r w:rsidR="00D043B5" w:rsidRPr="000D6C57">
        <w:rPr>
          <w:rFonts w:ascii="Source Sans Pro" w:hAnsi="Source Sans Pro" w:cs="Arial"/>
        </w:rPr>
        <w:t xml:space="preserve">in a written report </w:t>
      </w:r>
      <w:r w:rsidRPr="000D6C57">
        <w:rPr>
          <w:rFonts w:ascii="Source Sans Pro" w:hAnsi="Source Sans Pro" w:cs="Arial"/>
        </w:rPr>
        <w:t>on</w:t>
      </w:r>
      <w:r w:rsidR="00B44E9E" w:rsidRPr="000D6C57">
        <w:rPr>
          <w:rFonts w:ascii="Source Sans Pro" w:hAnsi="Source Sans Pro" w:cs="Arial"/>
        </w:rPr>
        <w:t xml:space="preserve"> responses to submissions and changes to the Draft Greater Christchurch Spatial Plan </w:t>
      </w:r>
      <w:proofErr w:type="gramStart"/>
      <w:r w:rsidR="00B44E9E" w:rsidRPr="000D6C57">
        <w:rPr>
          <w:rFonts w:ascii="Source Sans Pro" w:hAnsi="Source Sans Pro" w:cs="Arial"/>
        </w:rPr>
        <w:t>as a result of</w:t>
      </w:r>
      <w:proofErr w:type="gramEnd"/>
      <w:r w:rsidR="00B44E9E" w:rsidRPr="000D6C57">
        <w:rPr>
          <w:rFonts w:ascii="Source Sans Pro" w:hAnsi="Source Sans Pro" w:cs="Arial"/>
        </w:rPr>
        <w:t xml:space="preserve"> the public consultation process.</w:t>
      </w:r>
      <w:r w:rsidRPr="000D6C57">
        <w:rPr>
          <w:rFonts w:ascii="Source Sans Pro" w:hAnsi="Source Sans Pro" w:cs="Arial"/>
        </w:rPr>
        <w:t xml:space="preserve"> </w:t>
      </w:r>
    </w:p>
    <w:p w14:paraId="73D5F612" w14:textId="77777777" w:rsidR="00B32FDB" w:rsidRPr="00261124" w:rsidRDefault="00B44E9E" w:rsidP="00261124">
      <w:pPr>
        <w:pStyle w:val="ListParagraph"/>
        <w:numPr>
          <w:ilvl w:val="0"/>
          <w:numId w:val="6"/>
        </w:numPr>
        <w:spacing w:before="120" w:after="120" w:line="271" w:lineRule="auto"/>
        <w:contextualSpacing w:val="0"/>
        <w:rPr>
          <w:rFonts w:ascii="Source Sans Pro" w:hAnsi="Source Sans Pro" w:cs="Arial"/>
        </w:rPr>
      </w:pPr>
      <w:r w:rsidRPr="00261124">
        <w:rPr>
          <w:rFonts w:ascii="Source Sans Pro" w:hAnsi="Source Sans Pro" w:cs="Arial"/>
        </w:rPr>
        <w:t>The panel m</w:t>
      </w:r>
      <w:r w:rsidR="00B32FDB" w:rsidRPr="00261124">
        <w:rPr>
          <w:rFonts w:ascii="Source Sans Pro" w:hAnsi="Source Sans Pro" w:cs="Arial"/>
        </w:rPr>
        <w:t>ay seek legal advice from the Partnership’s legal</w:t>
      </w:r>
      <w:r w:rsidRPr="00261124">
        <w:rPr>
          <w:rFonts w:ascii="Source Sans Pro" w:hAnsi="Source Sans Pro" w:cs="Arial"/>
        </w:rPr>
        <w:t xml:space="preserve"> counsel as necessary to assist </w:t>
      </w:r>
      <w:r w:rsidR="00B32FDB" w:rsidRPr="00261124">
        <w:rPr>
          <w:rFonts w:ascii="Source Sans Pro" w:hAnsi="Source Sans Pro" w:cs="Arial"/>
        </w:rPr>
        <w:t>deliberations and enable it to make recommendations.</w:t>
      </w:r>
    </w:p>
    <w:p w14:paraId="37D99B4A" w14:textId="194BF5B0" w:rsidR="00B32FDB" w:rsidRPr="00261124" w:rsidRDefault="00D04851" w:rsidP="00261124">
      <w:pPr>
        <w:pStyle w:val="ListParagraph"/>
        <w:numPr>
          <w:ilvl w:val="0"/>
          <w:numId w:val="6"/>
        </w:numPr>
        <w:spacing w:before="120" w:after="120" w:line="271" w:lineRule="auto"/>
        <w:contextualSpacing w:val="0"/>
        <w:rPr>
          <w:rFonts w:ascii="Source Sans Pro" w:hAnsi="Source Sans Pro" w:cs="Arial"/>
          <w:b/>
        </w:rPr>
      </w:pPr>
      <w:proofErr w:type="gramStart"/>
      <w:r w:rsidRPr="00261124">
        <w:rPr>
          <w:rFonts w:ascii="Source Sans Pro" w:hAnsi="Source Sans Pro" w:cs="Arial"/>
        </w:rPr>
        <w:t>I</w:t>
      </w:r>
      <w:r w:rsidR="001B2699" w:rsidRPr="00261124">
        <w:rPr>
          <w:rFonts w:ascii="Source Sans Pro" w:hAnsi="Source Sans Pro" w:cs="Arial"/>
        </w:rPr>
        <w:t>n</w:t>
      </w:r>
      <w:r w:rsidRPr="00261124">
        <w:rPr>
          <w:rFonts w:ascii="Source Sans Pro" w:hAnsi="Source Sans Pro" w:cs="Arial"/>
        </w:rPr>
        <w:t xml:space="preserve"> the </w:t>
      </w:r>
      <w:r w:rsidR="001B2699" w:rsidRPr="00261124">
        <w:rPr>
          <w:rFonts w:ascii="Source Sans Pro" w:hAnsi="Source Sans Pro" w:cs="Arial"/>
        </w:rPr>
        <w:t>ev</w:t>
      </w:r>
      <w:r w:rsidRPr="00261124">
        <w:rPr>
          <w:rFonts w:ascii="Source Sans Pro" w:hAnsi="Source Sans Pro" w:cs="Arial"/>
        </w:rPr>
        <w:t xml:space="preserve">ent </w:t>
      </w:r>
      <w:r w:rsidR="00854A97" w:rsidRPr="00261124">
        <w:rPr>
          <w:rFonts w:ascii="Source Sans Pro" w:hAnsi="Source Sans Pro" w:cs="Arial"/>
        </w:rPr>
        <w:t>that</w:t>
      </w:r>
      <w:proofErr w:type="gramEnd"/>
      <w:r w:rsidR="00854A97" w:rsidRPr="00261124">
        <w:rPr>
          <w:rFonts w:ascii="Source Sans Pro" w:hAnsi="Source Sans Pro" w:cs="Arial"/>
        </w:rPr>
        <w:t xml:space="preserve"> considerations on </w:t>
      </w:r>
      <w:r w:rsidR="00AA5933" w:rsidRPr="00261124">
        <w:rPr>
          <w:rFonts w:ascii="Source Sans Pro" w:hAnsi="Source Sans Pro" w:cs="Arial"/>
        </w:rPr>
        <w:t xml:space="preserve">any particular </w:t>
      </w:r>
      <w:r w:rsidR="00926041" w:rsidRPr="00261124">
        <w:rPr>
          <w:rFonts w:ascii="Source Sans Pro" w:hAnsi="Source Sans Pro" w:cs="Arial"/>
        </w:rPr>
        <w:t>submission</w:t>
      </w:r>
      <w:r w:rsidR="00AA5933" w:rsidRPr="00261124">
        <w:rPr>
          <w:rFonts w:ascii="Source Sans Pro" w:hAnsi="Source Sans Pro" w:cs="Arial"/>
        </w:rPr>
        <w:t xml:space="preserve"> or issues</w:t>
      </w:r>
      <w:r w:rsidR="00854A97" w:rsidRPr="00261124">
        <w:rPr>
          <w:rFonts w:ascii="Source Sans Pro" w:hAnsi="Source Sans Pro" w:cs="Arial"/>
        </w:rPr>
        <w:t xml:space="preserve"> </w:t>
      </w:r>
      <w:r w:rsidR="00E46E65" w:rsidRPr="00261124">
        <w:rPr>
          <w:rFonts w:ascii="Source Sans Pro" w:hAnsi="Source Sans Pro" w:cs="Arial"/>
        </w:rPr>
        <w:t>are</w:t>
      </w:r>
      <w:r w:rsidR="00854A97" w:rsidRPr="00261124">
        <w:rPr>
          <w:rFonts w:ascii="Source Sans Pro" w:hAnsi="Source Sans Pro" w:cs="Arial"/>
        </w:rPr>
        <w:t xml:space="preserve"> not </w:t>
      </w:r>
      <w:r w:rsidR="00926041" w:rsidRPr="00261124">
        <w:rPr>
          <w:rFonts w:ascii="Source Sans Pro" w:hAnsi="Source Sans Pro" w:cs="Arial"/>
        </w:rPr>
        <w:t>unanimous</w:t>
      </w:r>
      <w:r w:rsidR="00854A97" w:rsidRPr="00261124">
        <w:rPr>
          <w:rFonts w:ascii="Source Sans Pro" w:hAnsi="Source Sans Pro" w:cs="Arial"/>
        </w:rPr>
        <w:t xml:space="preserve"> then </w:t>
      </w:r>
      <w:r w:rsidR="00926041" w:rsidRPr="00261124">
        <w:rPr>
          <w:rFonts w:ascii="Source Sans Pro" w:hAnsi="Source Sans Pro" w:cs="Arial"/>
        </w:rPr>
        <w:t xml:space="preserve">the majority view </w:t>
      </w:r>
      <w:r w:rsidR="00AE0924" w:rsidRPr="00261124">
        <w:rPr>
          <w:rFonts w:ascii="Source Sans Pro" w:hAnsi="Source Sans Pro" w:cs="Arial"/>
        </w:rPr>
        <w:t xml:space="preserve">of the panel shall be </w:t>
      </w:r>
      <w:r w:rsidR="00664F3E" w:rsidRPr="00261124">
        <w:rPr>
          <w:rFonts w:ascii="Source Sans Pro" w:hAnsi="Source Sans Pro" w:cs="Arial"/>
        </w:rPr>
        <w:t>reflected as</w:t>
      </w:r>
      <w:r w:rsidR="00AE0924" w:rsidRPr="00261124">
        <w:rPr>
          <w:rFonts w:ascii="Source Sans Pro" w:hAnsi="Source Sans Pro" w:cs="Arial"/>
        </w:rPr>
        <w:t xml:space="preserve"> the Panel’s recommendation</w:t>
      </w:r>
      <w:r w:rsidR="00664F3E" w:rsidRPr="00261124">
        <w:rPr>
          <w:rFonts w:ascii="Source Sans Pro" w:hAnsi="Source Sans Pro" w:cs="Arial"/>
        </w:rPr>
        <w:t>. H</w:t>
      </w:r>
      <w:r w:rsidR="00AE0924" w:rsidRPr="00261124">
        <w:rPr>
          <w:rFonts w:ascii="Source Sans Pro" w:hAnsi="Source Sans Pro" w:cs="Arial"/>
        </w:rPr>
        <w:t>owever</w:t>
      </w:r>
      <w:r w:rsidR="00664F3E" w:rsidRPr="00261124">
        <w:rPr>
          <w:rFonts w:ascii="Source Sans Pro" w:hAnsi="Source Sans Pro" w:cs="Arial"/>
        </w:rPr>
        <w:t>,</w:t>
      </w:r>
      <w:r w:rsidR="00AE0924" w:rsidRPr="00261124">
        <w:rPr>
          <w:rFonts w:ascii="Source Sans Pro" w:hAnsi="Source Sans Pro" w:cs="Arial"/>
        </w:rPr>
        <w:t xml:space="preserve"> the dissenting view shall also be outlined in the recommendation report. </w:t>
      </w:r>
    </w:p>
    <w:p w14:paraId="5B324B7A" w14:textId="77777777" w:rsidR="00261124" w:rsidRDefault="00261124" w:rsidP="00261124">
      <w:pPr>
        <w:spacing w:before="120" w:after="120" w:line="271" w:lineRule="auto"/>
        <w:rPr>
          <w:rFonts w:ascii="Source Sans Pro" w:hAnsi="Source Sans Pro" w:cs="Arial"/>
          <w:b/>
        </w:rPr>
      </w:pPr>
    </w:p>
    <w:p w14:paraId="32273070" w14:textId="58BCB9D7" w:rsidR="007D1659" w:rsidRPr="00261124" w:rsidRDefault="001848B3" w:rsidP="00261124">
      <w:pPr>
        <w:spacing w:before="120" w:after="120" w:line="271" w:lineRule="auto"/>
        <w:rPr>
          <w:rFonts w:ascii="Source Sans Pro" w:hAnsi="Source Sans Pro" w:cs="Arial"/>
          <w:b/>
        </w:rPr>
      </w:pPr>
      <w:r w:rsidRPr="00261124">
        <w:rPr>
          <w:rFonts w:ascii="Source Sans Pro" w:hAnsi="Source Sans Pro" w:cs="Arial"/>
          <w:b/>
        </w:rPr>
        <w:t>Power to Recommend</w:t>
      </w:r>
    </w:p>
    <w:p w14:paraId="247A0843" w14:textId="66B40D9C" w:rsidR="00B44E9E" w:rsidRPr="00261124" w:rsidRDefault="007D1659" w:rsidP="00261124">
      <w:pPr>
        <w:pStyle w:val="ListParagraph"/>
        <w:numPr>
          <w:ilvl w:val="0"/>
          <w:numId w:val="8"/>
        </w:numPr>
        <w:spacing w:before="120" w:after="120" w:line="271" w:lineRule="auto"/>
        <w:contextualSpacing w:val="0"/>
        <w:rPr>
          <w:rFonts w:ascii="Source Sans Pro" w:hAnsi="Source Sans Pro" w:cs="Arial"/>
        </w:rPr>
      </w:pPr>
      <w:r w:rsidRPr="00261124">
        <w:rPr>
          <w:rFonts w:ascii="Source Sans Pro" w:hAnsi="Source Sans Pro" w:cs="Arial"/>
        </w:rPr>
        <w:t xml:space="preserve">To make recommendations to the </w:t>
      </w:r>
      <w:r w:rsidR="000D6C57">
        <w:rPr>
          <w:rFonts w:ascii="Source Sans Pro" w:hAnsi="Source Sans Pro" w:cs="Arial"/>
        </w:rPr>
        <w:t>Greater Christchurch Partnership Committee</w:t>
      </w:r>
      <w:r w:rsidR="000D6C57" w:rsidRPr="00261124" w:rsidDel="000D6C57">
        <w:rPr>
          <w:rFonts w:ascii="Source Sans Pro" w:hAnsi="Source Sans Pro" w:cs="Arial"/>
        </w:rPr>
        <w:t xml:space="preserve"> </w:t>
      </w:r>
      <w:r w:rsidRPr="00261124">
        <w:rPr>
          <w:rFonts w:ascii="Source Sans Pro" w:hAnsi="Source Sans Pro" w:cs="Arial"/>
        </w:rPr>
        <w:t xml:space="preserve">on responses to submissions and changes to the Draft Greater Christchurch Spatial Plan </w:t>
      </w:r>
      <w:proofErr w:type="gramStart"/>
      <w:r w:rsidRPr="00261124">
        <w:rPr>
          <w:rFonts w:ascii="Source Sans Pro" w:hAnsi="Source Sans Pro" w:cs="Arial"/>
        </w:rPr>
        <w:t>as a result of</w:t>
      </w:r>
      <w:proofErr w:type="gramEnd"/>
      <w:r w:rsidRPr="00261124">
        <w:rPr>
          <w:rFonts w:ascii="Source Sans Pro" w:hAnsi="Source Sans Pro" w:cs="Arial"/>
        </w:rPr>
        <w:t xml:space="preserve"> the public consultation process.</w:t>
      </w:r>
    </w:p>
    <w:p w14:paraId="46DF8155" w14:textId="77777777" w:rsidR="00261124" w:rsidRDefault="00261124" w:rsidP="00261124">
      <w:pPr>
        <w:spacing w:before="120" w:after="120" w:line="271" w:lineRule="auto"/>
        <w:rPr>
          <w:rFonts w:ascii="Source Sans Pro" w:hAnsi="Source Sans Pro" w:cs="Arial"/>
          <w:b/>
        </w:rPr>
      </w:pPr>
    </w:p>
    <w:p w14:paraId="789BC86E" w14:textId="33866BBA" w:rsidR="00B44E9E" w:rsidRPr="00261124" w:rsidRDefault="00B44E9E" w:rsidP="00261124">
      <w:pPr>
        <w:spacing w:before="120" w:after="120" w:line="271" w:lineRule="auto"/>
        <w:rPr>
          <w:rFonts w:ascii="Source Sans Pro" w:hAnsi="Source Sans Pro" w:cs="Arial"/>
          <w:b/>
        </w:rPr>
      </w:pPr>
      <w:r w:rsidRPr="00261124">
        <w:rPr>
          <w:rFonts w:ascii="Source Sans Pro" w:hAnsi="Source Sans Pro" w:cs="Arial"/>
          <w:b/>
        </w:rPr>
        <w:lastRenderedPageBreak/>
        <w:t>Discharge</w:t>
      </w:r>
    </w:p>
    <w:p w14:paraId="0B6518DA" w14:textId="247B0CD7" w:rsidR="00B44E9E" w:rsidRPr="00261124" w:rsidRDefault="00B44E9E" w:rsidP="00261124">
      <w:pPr>
        <w:pStyle w:val="ListParagraph"/>
        <w:numPr>
          <w:ilvl w:val="0"/>
          <w:numId w:val="9"/>
        </w:numPr>
        <w:spacing w:before="120" w:after="120" w:line="271" w:lineRule="auto"/>
        <w:contextualSpacing w:val="0"/>
        <w:rPr>
          <w:rStyle w:val="normaltextrun"/>
          <w:rFonts w:ascii="Source Sans Pro" w:hAnsi="Source Sans Pro" w:cs="Arial"/>
          <w:color w:val="010302"/>
        </w:rPr>
      </w:pPr>
      <w:r w:rsidRPr="00261124">
        <w:rPr>
          <w:rFonts w:ascii="Source Sans Pro" w:hAnsi="Source Sans Pro" w:cs="Arial"/>
          <w:color w:val="000000"/>
        </w:rPr>
        <w:t xml:space="preserve">The Greater Christchurch Spatial Plan Hearings Panel will be discharged at the point the final Greater Christchurch Spatial Plan is adopted by the </w:t>
      </w:r>
      <w:r w:rsidR="000D6C57">
        <w:rPr>
          <w:rFonts w:ascii="Source Sans Pro" w:hAnsi="Source Sans Pro" w:cs="Arial"/>
        </w:rPr>
        <w:t>Greater Christchurch Partnership Committee</w:t>
      </w:r>
      <w:r w:rsidR="000D6C57" w:rsidRPr="00261124" w:rsidDel="000D6C57">
        <w:rPr>
          <w:rStyle w:val="normaltextrun"/>
          <w:rFonts w:ascii="Source Sans Pro" w:hAnsi="Source Sans Pro" w:cs="Arial"/>
        </w:rPr>
        <w:t xml:space="preserve"> </w:t>
      </w:r>
      <w:r w:rsidRPr="00261124">
        <w:rPr>
          <w:rStyle w:val="normaltextrun"/>
          <w:rFonts w:ascii="Source Sans Pro" w:hAnsi="Source Sans Pro" w:cs="Arial"/>
        </w:rPr>
        <w:t xml:space="preserve">Partners. </w:t>
      </w:r>
    </w:p>
    <w:p w14:paraId="40772475" w14:textId="77777777" w:rsidR="00B44E9E" w:rsidRPr="00261124" w:rsidRDefault="00B44E9E" w:rsidP="00261124">
      <w:pPr>
        <w:spacing w:before="120" w:after="120" w:line="271" w:lineRule="auto"/>
        <w:rPr>
          <w:rFonts w:ascii="Source Sans Pro" w:hAnsi="Source Sans Pro" w:cs="Arial"/>
          <w:b/>
          <w:color w:val="010302"/>
        </w:rPr>
      </w:pPr>
    </w:p>
    <w:p w14:paraId="35BE7E5C" w14:textId="77777777" w:rsidR="00B44E9E" w:rsidRPr="00261124" w:rsidRDefault="00B44E9E" w:rsidP="00261124">
      <w:pPr>
        <w:spacing w:before="120" w:after="120" w:line="271" w:lineRule="auto"/>
        <w:rPr>
          <w:rFonts w:ascii="Source Sans Pro" w:hAnsi="Source Sans Pro" w:cs="Arial"/>
          <w:b/>
          <w:color w:val="010302"/>
        </w:rPr>
      </w:pPr>
      <w:r w:rsidRPr="00261124">
        <w:rPr>
          <w:rFonts w:ascii="Source Sans Pro" w:hAnsi="Source Sans Pro" w:cs="Arial"/>
          <w:b/>
          <w:color w:val="010302"/>
        </w:rPr>
        <w:t xml:space="preserve">Hearing Panel administrative support </w:t>
      </w:r>
    </w:p>
    <w:p w14:paraId="3AC7D104" w14:textId="75946730" w:rsidR="007D1659" w:rsidRPr="00261124" w:rsidRDefault="00B44E9E" w:rsidP="00261124">
      <w:pPr>
        <w:spacing w:before="120" w:after="120" w:line="271" w:lineRule="auto"/>
        <w:rPr>
          <w:rFonts w:ascii="Source Sans Pro" w:hAnsi="Source Sans Pro" w:cs="Arial"/>
          <w:color w:val="010302"/>
        </w:rPr>
      </w:pPr>
      <w:r w:rsidRPr="00261124">
        <w:rPr>
          <w:rFonts w:ascii="Source Sans Pro" w:hAnsi="Source Sans Pro" w:cs="Arial"/>
          <w:color w:val="010302"/>
        </w:rPr>
        <w:t xml:space="preserve">The Panel will be provided administrative and logistical support as appropriate </w:t>
      </w:r>
      <w:proofErr w:type="gramStart"/>
      <w:r w:rsidRPr="00261124">
        <w:rPr>
          <w:rFonts w:ascii="Source Sans Pro" w:hAnsi="Source Sans Pro" w:cs="Arial"/>
          <w:color w:val="010302"/>
        </w:rPr>
        <w:t>in order to</w:t>
      </w:r>
      <w:proofErr w:type="gramEnd"/>
      <w:r w:rsidRPr="00261124">
        <w:rPr>
          <w:rFonts w:ascii="Source Sans Pro" w:hAnsi="Source Sans Pro" w:cs="Arial"/>
          <w:color w:val="010302"/>
        </w:rPr>
        <w:t xml:space="preserve"> fulfil its function and terms of reference. Where this is not able to be provided by partner staff, external temporary resourcing will be provided.  </w:t>
      </w:r>
    </w:p>
    <w:sectPr w:rsidR="007D1659" w:rsidRPr="002611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8A5B" w14:textId="77777777" w:rsidR="007A1AE1" w:rsidRDefault="007A1AE1" w:rsidP="00223D2A">
      <w:pPr>
        <w:spacing w:after="0" w:line="240" w:lineRule="auto"/>
      </w:pPr>
      <w:r>
        <w:separator/>
      </w:r>
    </w:p>
  </w:endnote>
  <w:endnote w:type="continuationSeparator" w:id="0">
    <w:p w14:paraId="10DCEA51" w14:textId="77777777" w:rsidR="007A1AE1" w:rsidRDefault="007A1AE1" w:rsidP="002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8504" w14:textId="77777777" w:rsidR="007A1AE1" w:rsidRDefault="007A1AE1" w:rsidP="00223D2A">
      <w:pPr>
        <w:spacing w:after="0" w:line="240" w:lineRule="auto"/>
      </w:pPr>
      <w:r>
        <w:separator/>
      </w:r>
    </w:p>
  </w:footnote>
  <w:footnote w:type="continuationSeparator" w:id="0">
    <w:p w14:paraId="43FED946" w14:textId="77777777" w:rsidR="007A1AE1" w:rsidRDefault="007A1AE1" w:rsidP="0022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3CE"/>
    <w:multiLevelType w:val="hybridMultilevel"/>
    <w:tmpl w:val="AA5AAB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C77B0E"/>
    <w:multiLevelType w:val="hybridMultilevel"/>
    <w:tmpl w:val="3668A2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B85A8B"/>
    <w:multiLevelType w:val="hybridMultilevel"/>
    <w:tmpl w:val="B4AA5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EB6B10"/>
    <w:multiLevelType w:val="hybridMultilevel"/>
    <w:tmpl w:val="25C2EE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A46069"/>
    <w:multiLevelType w:val="hybridMultilevel"/>
    <w:tmpl w:val="B6C05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71131C"/>
    <w:multiLevelType w:val="hybridMultilevel"/>
    <w:tmpl w:val="AA5AAB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83B3EED"/>
    <w:multiLevelType w:val="hybridMultilevel"/>
    <w:tmpl w:val="243A072C"/>
    <w:lvl w:ilvl="0" w:tplc="5FC22852">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76224E4"/>
    <w:multiLevelType w:val="hybridMultilevel"/>
    <w:tmpl w:val="76C267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BAC5246"/>
    <w:multiLevelType w:val="hybridMultilevel"/>
    <w:tmpl w:val="041286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51282173">
    <w:abstractNumId w:val="2"/>
  </w:num>
  <w:num w:numId="2" w16cid:durableId="1512135881">
    <w:abstractNumId w:val="4"/>
  </w:num>
  <w:num w:numId="3" w16cid:durableId="1781994116">
    <w:abstractNumId w:val="1"/>
  </w:num>
  <w:num w:numId="4" w16cid:durableId="2019848950">
    <w:abstractNumId w:val="7"/>
  </w:num>
  <w:num w:numId="5" w16cid:durableId="679431805">
    <w:abstractNumId w:val="3"/>
  </w:num>
  <w:num w:numId="6" w16cid:durableId="1053699743">
    <w:abstractNumId w:val="6"/>
  </w:num>
  <w:num w:numId="7" w16cid:durableId="1353336354">
    <w:abstractNumId w:val="8"/>
  </w:num>
  <w:num w:numId="8" w16cid:durableId="1978559580">
    <w:abstractNumId w:val="0"/>
  </w:num>
  <w:num w:numId="9" w16cid:durableId="1051804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59"/>
    <w:rsid w:val="00035CB5"/>
    <w:rsid w:val="00077256"/>
    <w:rsid w:val="000C1AFF"/>
    <w:rsid w:val="000D6C57"/>
    <w:rsid w:val="001848B3"/>
    <w:rsid w:val="001B2699"/>
    <w:rsid w:val="001C0A48"/>
    <w:rsid w:val="00223D2A"/>
    <w:rsid w:val="00250769"/>
    <w:rsid w:val="00261124"/>
    <w:rsid w:val="002C5F4A"/>
    <w:rsid w:val="002E1474"/>
    <w:rsid w:val="00414D78"/>
    <w:rsid w:val="00444793"/>
    <w:rsid w:val="005107F2"/>
    <w:rsid w:val="00517955"/>
    <w:rsid w:val="005921A5"/>
    <w:rsid w:val="00652193"/>
    <w:rsid w:val="00664F3E"/>
    <w:rsid w:val="00677B46"/>
    <w:rsid w:val="006C0910"/>
    <w:rsid w:val="006C1858"/>
    <w:rsid w:val="006F1412"/>
    <w:rsid w:val="00702F91"/>
    <w:rsid w:val="007A1AE1"/>
    <w:rsid w:val="007D1659"/>
    <w:rsid w:val="007E42F2"/>
    <w:rsid w:val="00807A28"/>
    <w:rsid w:val="00854A97"/>
    <w:rsid w:val="009021CA"/>
    <w:rsid w:val="00926041"/>
    <w:rsid w:val="00A7435F"/>
    <w:rsid w:val="00A816DA"/>
    <w:rsid w:val="00AA0826"/>
    <w:rsid w:val="00AA5933"/>
    <w:rsid w:val="00AE0924"/>
    <w:rsid w:val="00B32FDB"/>
    <w:rsid w:val="00B44E9E"/>
    <w:rsid w:val="00C23A23"/>
    <w:rsid w:val="00D02D62"/>
    <w:rsid w:val="00D043B5"/>
    <w:rsid w:val="00D04851"/>
    <w:rsid w:val="00D24A44"/>
    <w:rsid w:val="00D96A14"/>
    <w:rsid w:val="00E0187E"/>
    <w:rsid w:val="00E46E65"/>
    <w:rsid w:val="00E5140C"/>
    <w:rsid w:val="00E9398D"/>
    <w:rsid w:val="00E97B0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60271"/>
  <w15:chartTrackingRefBased/>
  <w15:docId w15:val="{56894F8E-4059-44EA-A588-50CE0A59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659"/>
    <w:pPr>
      <w:ind w:left="720"/>
      <w:contextualSpacing/>
    </w:pPr>
  </w:style>
  <w:style w:type="paragraph" w:customStyle="1" w:styleId="paragraph">
    <w:name w:val="paragraph"/>
    <w:basedOn w:val="Normal"/>
    <w:rsid w:val="00B32FD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32FDB"/>
  </w:style>
  <w:style w:type="character" w:customStyle="1" w:styleId="eop">
    <w:name w:val="eop"/>
    <w:basedOn w:val="DefaultParagraphFont"/>
    <w:rsid w:val="00B32FDB"/>
  </w:style>
  <w:style w:type="paragraph" w:styleId="Revision">
    <w:name w:val="Revision"/>
    <w:hidden/>
    <w:uiPriority w:val="99"/>
    <w:semiHidden/>
    <w:rsid w:val="00D043B5"/>
    <w:pPr>
      <w:spacing w:after="0" w:line="240" w:lineRule="auto"/>
    </w:pPr>
  </w:style>
  <w:style w:type="paragraph" w:styleId="BalloonText">
    <w:name w:val="Balloon Text"/>
    <w:basedOn w:val="Normal"/>
    <w:link w:val="BalloonTextChar"/>
    <w:uiPriority w:val="99"/>
    <w:semiHidden/>
    <w:unhideWhenUsed/>
    <w:rsid w:val="00E5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0C"/>
    <w:rPr>
      <w:rFonts w:ascii="Segoe UI" w:hAnsi="Segoe UI" w:cs="Segoe UI"/>
      <w:sz w:val="18"/>
      <w:szCs w:val="18"/>
    </w:rPr>
  </w:style>
  <w:style w:type="paragraph" w:styleId="Header">
    <w:name w:val="header"/>
    <w:basedOn w:val="Normal"/>
    <w:link w:val="HeaderChar"/>
    <w:uiPriority w:val="99"/>
    <w:unhideWhenUsed/>
    <w:rsid w:val="00223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D2A"/>
  </w:style>
  <w:style w:type="paragraph" w:styleId="Footer">
    <w:name w:val="footer"/>
    <w:basedOn w:val="Normal"/>
    <w:link w:val="FooterChar"/>
    <w:uiPriority w:val="99"/>
    <w:unhideWhenUsed/>
    <w:rsid w:val="0022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D2A"/>
  </w:style>
  <w:style w:type="character" w:styleId="CommentReference">
    <w:name w:val="annotation reference"/>
    <w:basedOn w:val="DefaultParagraphFont"/>
    <w:uiPriority w:val="99"/>
    <w:semiHidden/>
    <w:unhideWhenUsed/>
    <w:rsid w:val="000D6C57"/>
    <w:rPr>
      <w:sz w:val="16"/>
      <w:szCs w:val="16"/>
    </w:rPr>
  </w:style>
  <w:style w:type="paragraph" w:styleId="CommentText">
    <w:name w:val="annotation text"/>
    <w:basedOn w:val="Normal"/>
    <w:link w:val="CommentTextChar"/>
    <w:uiPriority w:val="99"/>
    <w:unhideWhenUsed/>
    <w:rsid w:val="000D6C57"/>
    <w:pPr>
      <w:spacing w:line="240" w:lineRule="auto"/>
    </w:pPr>
    <w:rPr>
      <w:sz w:val="20"/>
      <w:szCs w:val="20"/>
    </w:rPr>
  </w:style>
  <w:style w:type="character" w:customStyle="1" w:styleId="CommentTextChar">
    <w:name w:val="Comment Text Char"/>
    <w:basedOn w:val="DefaultParagraphFont"/>
    <w:link w:val="CommentText"/>
    <w:uiPriority w:val="99"/>
    <w:rsid w:val="000D6C57"/>
    <w:rPr>
      <w:sz w:val="20"/>
      <w:szCs w:val="20"/>
    </w:rPr>
  </w:style>
  <w:style w:type="paragraph" w:styleId="CommentSubject">
    <w:name w:val="annotation subject"/>
    <w:basedOn w:val="CommentText"/>
    <w:next w:val="CommentText"/>
    <w:link w:val="CommentSubjectChar"/>
    <w:uiPriority w:val="99"/>
    <w:semiHidden/>
    <w:unhideWhenUsed/>
    <w:rsid w:val="000D6C57"/>
    <w:rPr>
      <w:b/>
      <w:bCs/>
    </w:rPr>
  </w:style>
  <w:style w:type="character" w:customStyle="1" w:styleId="CommentSubjectChar">
    <w:name w:val="Comment Subject Char"/>
    <w:basedOn w:val="CommentTextChar"/>
    <w:link w:val="CommentSubject"/>
    <w:uiPriority w:val="99"/>
    <w:semiHidden/>
    <w:rsid w:val="000D6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3021">
      <w:bodyDiv w:val="1"/>
      <w:marLeft w:val="0"/>
      <w:marRight w:val="0"/>
      <w:marTop w:val="0"/>
      <w:marBottom w:val="0"/>
      <w:divBdr>
        <w:top w:val="none" w:sz="0" w:space="0" w:color="auto"/>
        <w:left w:val="none" w:sz="0" w:space="0" w:color="auto"/>
        <w:bottom w:val="none" w:sz="0" w:space="0" w:color="auto"/>
        <w:right w:val="none" w:sz="0" w:space="0" w:color="auto"/>
      </w:divBdr>
      <w:divsChild>
        <w:div w:id="803545722">
          <w:marLeft w:val="0"/>
          <w:marRight w:val="0"/>
          <w:marTop w:val="0"/>
          <w:marBottom w:val="0"/>
          <w:divBdr>
            <w:top w:val="none" w:sz="0" w:space="0" w:color="auto"/>
            <w:left w:val="none" w:sz="0" w:space="0" w:color="auto"/>
            <w:bottom w:val="none" w:sz="0" w:space="0" w:color="auto"/>
            <w:right w:val="none" w:sz="0" w:space="0" w:color="auto"/>
          </w:divBdr>
        </w:div>
        <w:div w:id="101195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DB717157283E749A12EE9FA885B5ECC" ma:contentTypeVersion="57" ma:contentTypeDescription="Create a new document." ma:contentTypeScope="" ma:versionID="2920f4af387f792929efbef5989b7bbd">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c489b5ef-f602-46f3-85c2-9660cc22e087" xmlns:ns7="44d0238e-b290-4ba2-bec6-00e683ee9e89" targetNamespace="http://schemas.microsoft.com/office/2006/metadata/properties" ma:root="true" ma:fieldsID="c8bf7cd2ad4189ac348245b3c4417657" ns2:_="" ns3:_="" ns4:_="" ns5:_="" ns6:_="" ns7:_="">
    <xsd:import namespace="4f9c820c-e7e2-444d-97ee-45f2b3485c1d"/>
    <xsd:import namespace="15ffb055-6eb4-45a1-bc20-bf2ac0d420da"/>
    <xsd:import namespace="725c79e5-42ce-4aa0-ac78-b6418001f0d2"/>
    <xsd:import namespace="c91a514c-9034-4fa3-897a-8352025b26ed"/>
    <xsd:import namespace="c489b5ef-f602-46f3-85c2-9660cc22e087"/>
    <xsd:import namespace="44d0238e-b290-4ba2-bec6-00e683ee9e89"/>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5:OverrideLabel" minOccurs="0"/>
                <xsd:element ref="ns5:SetLabel" minOccurs="0"/>
                <xsd:element ref="ns6:MediaServiceMetadata" minOccurs="0"/>
                <xsd:element ref="ns6:MediaServiceFastMetadata" minOccurs="0"/>
                <xsd:element ref="ns6:MediaServiceObjectDetectorVersions" minOccurs="0"/>
                <xsd:element ref="ns6:MediaServiceDateTaken" minOccurs="0"/>
                <xsd:element ref="ns6:MediaLengthInSeconds" minOccurs="0"/>
                <xsd:element ref="ns6:lcf76f155ced4ddcb4097134ff3c332f" minOccurs="0"/>
                <xsd:element ref="ns7:TaxCatchAll" minOccurs="0"/>
                <xsd:element ref="ns6:MediaServiceOCR" minOccurs="0"/>
                <xsd:element ref="ns6:MediaServiceGenerationTime" minOccurs="0"/>
                <xsd:element ref="ns6:MediaServiceEventHashCode" minOccurs="0"/>
                <xsd:element ref="ns6:MediaServiceLocation"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 ma:hidden="true" ma:internalName="Subactivity" ma:readOnly="false">
      <xsd:simpleType>
        <xsd:restriction base="dms:Text">
          <xsd:maxLength value="255"/>
        </xsd:restriction>
      </xsd:simpleType>
    </xsd:element>
    <xsd:element name="Case" ma:index="13" nillable="true" ma:displayName="Case"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hidden="true" ma:internalName="CategoryName" ma:readOnly="false">
      <xsd:simpleType>
        <xsd:restriction base="dms:Text">
          <xsd:maxLength value="255"/>
        </xsd:restriction>
      </xsd:simpleType>
    </xsd:element>
    <xsd:element name="CategoryValue" ma:index="16" nillable="true" ma:displayName="Category 2"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Corporate Services" ma:hidden="true" ma:internalName="FunctionGroup" ma:readOnly="false">
      <xsd:simpleType>
        <xsd:restriction base="dms:Text">
          <xsd:maxLength value="255"/>
        </xsd:restriction>
      </xsd:simpleType>
    </xsd:element>
    <xsd:element name="Function" ma:index="19" nillable="true" ma:displayName="Function" ma:default="Business Unit Management" ma:hidden="true" ma:internalName="Function" ma:readOnly="false">
      <xsd:simpleType>
        <xsd:restriction base="dms:Text">
          <xsd:maxLength value="255"/>
        </xsd:restriction>
      </xsd:simpleType>
    </xsd:element>
    <xsd:element name="PRAType" ma:index="20" nillable="true" ma:displayName="PRA Type"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hidden="true" ma:internalName="Project" ma:readOnly="false">
      <xsd:simpleType>
        <xsd:restriction base="dms:Text">
          <xsd:maxLength value="255"/>
        </xsd:restriction>
      </xsd:simpleType>
    </xsd:element>
    <xsd:element name="Activity" ma:index="33"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hidden="true" ma:internalName="Channel" ma:readOnly="false">
      <xsd:simpleType>
        <xsd:restriction base="dms:Text">
          <xsd:maxLength value="255"/>
        </xsd:restriction>
      </xsd:simpleType>
    </xsd:element>
    <xsd:element name="Team" ma:index="36" nillable="true" ma:displayName="Team" ma:default="Wizard Group, Unit, Team Template " ma:hidden="true" ma:internalName="Team" ma:readOnly="false">
      <xsd:simpleType>
        <xsd:restriction base="dms:Text">
          <xsd:maxLength value="255"/>
        </xsd:restriction>
      </xsd:simpleType>
    </xsd:element>
    <xsd:element name="Level2" ma:index="37" nillable="true" ma:displayName="Level2"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hidden="true" ma:internalName="Year" ma:readOnly="false">
      <xsd:simpleType>
        <xsd:restriction base="dms:Text">
          <xsd:maxLength value="255"/>
        </xsd:restriction>
      </xsd:simpleType>
    </xsd:element>
    <xsd:element name="OverrideLabel" ma:index="40" nillable="true" ma:displayName="Override Label" ma:hidden="true" ma:indexed="true" ma:internalName="OverrideLabel" ma:readOnly="false">
      <xsd:simpleType>
        <xsd:restriction base="dms:Text">
          <xsd:maxLength value="255"/>
        </xsd:restriction>
      </xsd:simpleType>
    </xsd:element>
    <xsd:element name="SetLabel" ma:index="41" nillable="true" ma:displayName="Set Label" ma:default="D03M"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9b5ef-f602-46f3-85c2-9660cc22e087"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DateTaken" ma:index="45" nillable="true" ma:displayName="MediaServiceDateTaken" ma:hidden="true" ma:indexed="true" ma:internalName="MediaServiceDateTaken"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2640601d-cd52-4dab-8c18-5066855c6e0e"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Location" ma:index="5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0238e-b290-4ba2-bec6-00e683ee9e89" elementFormDefault="qualified">
    <xsd:import namespace="http://schemas.microsoft.com/office/2006/documentManagement/types"/>
    <xsd:import namespace="http://schemas.microsoft.com/office/infopath/2007/PartnerControls"/>
    <xsd:element name="TaxCatchAll" ma:index="49" nillable="true" ma:displayName="Taxonomy Catch All Column" ma:hidden="true" ma:list="{89dc27a6-a9b7-4095-b625-caab5542fbe5}" ma:internalName="TaxCatchAll" ma:showField="CatchAllData" ma:web="44d0238e-b290-4ba2-bec6-00e683ee9e89">
      <xsd:complexType>
        <xsd:complexContent>
          <xsd:extension base="dms:MultiChoiceLookup">
            <xsd:sequence>
              <xsd:element name="Value" type="dms:Lookup" maxOccurs="unbounded" minOccurs="0" nillable="true"/>
            </xsd:sequence>
          </xsd:extension>
        </xsd:complexContent>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ctionGroup xmlns="4f9c820c-e7e2-444d-97ee-45f2b3485c1d">Corporate Services</FunctionGroup>
    <CategoryName xmlns="4f9c820c-e7e2-444d-97ee-45f2b3485c1d">GCP - general</CategoryName>
    <Team xmlns="c91a514c-9034-4fa3-897a-8352025b26ed">Wizard Group, Unit, Team Template </Team>
    <SetLabel xmlns="c91a514c-9034-4fa3-897a-8352025b26ed">D03M</SetLabel>
    <Function xmlns="4f9c820c-e7e2-444d-97ee-45f2b3485c1d">Business Unit Management</Function>
    <AggregationStatus xmlns="4f9c820c-e7e2-444d-97ee-45f2b3485c1d">Normal</AggregationStatus>
    <Channel xmlns="c91a514c-9034-4fa3-897a-8352025b26ed">General</Channel>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lcf76f155ced4ddcb4097134ff3c332f xmlns="c489b5ef-f602-46f3-85c2-9660cc22e087">
      <Terms xmlns="http://schemas.microsoft.com/office/infopath/2007/PartnerControls"/>
    </lcf76f155ced4ddcb4097134ff3c332f>
    <PRADate3 xmlns="4f9c820c-e7e2-444d-97ee-45f2b3485c1d" xsi:nil="true"/>
    <PRAText5 xmlns="4f9c820c-e7e2-444d-97ee-45f2b3485c1d" xsi:nil="true"/>
    <Level2 xmlns="c91a514c-9034-4fa3-897a-8352025b26ed" xsi:nil="true"/>
    <Activity xmlns="4f9c820c-e7e2-444d-97ee-45f2b3485c1d" xsi:nil="true"/>
    <CategoryValue xmlns="4f9c820c-e7e2-444d-97ee-45f2b3485c1d" xsi:nil="true"/>
    <PRADate2 xmlns="4f9c820c-e7e2-444d-97ee-45f2b3485c1d" xsi:nil="true"/>
    <Case xmlns="4f9c820c-e7e2-444d-97ee-45f2b3485c1d" xsi:nil="true"/>
    <PRAText1 xmlns="4f9c820c-e7e2-444d-97ee-45f2b3485c1d" xsi:nil="true"/>
    <PRAText4 xmlns="4f9c820c-e7e2-444d-97ee-45f2b3485c1d" xsi:nil="true"/>
    <Level3 xmlns="c91a514c-9034-4fa3-897a-8352025b26ed" xsi:nil="true"/>
    <Project xmlns="4f9c820c-e7e2-444d-97ee-45f2b3485c1d" xsi:nil="true"/>
    <RelatedPeople xmlns="4f9c820c-e7e2-444d-97ee-45f2b3485c1d">
      <UserInfo>
        <DisplayName/>
        <AccountId xsi:nil="true"/>
        <AccountType/>
      </UserInfo>
    </RelatedPeople>
    <AggregationNarrative xmlns="725c79e5-42ce-4aa0-ac78-b6418001f0d2" xsi:nil="true"/>
    <PRAType xmlns="4f9c820c-e7e2-444d-97ee-45f2b3485c1d" xsi:nil="true"/>
    <PRADate1 xmlns="4f9c820c-e7e2-444d-97ee-45f2b3485c1d" xsi:nil="true"/>
    <DocumentType xmlns="4f9c820c-e7e2-444d-97ee-45f2b3485c1d" xsi:nil="true"/>
    <PRAText3 xmlns="4f9c820c-e7e2-444d-97ee-45f2b3485c1d" xsi:nil="true"/>
    <OverrideLabel xmlns="c91a514c-9034-4fa3-897a-8352025b26ed" xsi:nil="true"/>
    <TaxCatchAll xmlns="44d0238e-b290-4ba2-bec6-00e683ee9e89" xsi:nil="true"/>
    <Year xmlns="c91a514c-9034-4fa3-897a-8352025b26ed" xsi:nil="true"/>
    <Narrative xmlns="4f9c820c-e7e2-444d-97ee-45f2b3485c1d" xsi:nil="true"/>
    <PRADateTrigger xmlns="4f9c820c-e7e2-444d-97ee-45f2b3485c1d" xsi:nil="true"/>
    <PRAText2 xmlns="4f9c820c-e7e2-444d-97ee-45f2b3485c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A11FC-23E7-43DF-80DC-7FFAB072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c489b5ef-f602-46f3-85c2-9660cc22e087"/>
    <ds:schemaRef ds:uri="44d0238e-b290-4ba2-bec6-00e683ee9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FDE20-0996-41C1-9BC7-A98E965475D1}">
  <ds:schemaRefs>
    <ds:schemaRef ds:uri="http://schemas.microsoft.com/office/2006/metadata/properties"/>
    <ds:schemaRef ds:uri="http://schemas.microsoft.com/office/infopath/2007/PartnerControls"/>
    <ds:schemaRef ds:uri="4f9c820c-e7e2-444d-97ee-45f2b3485c1d"/>
    <ds:schemaRef ds:uri="c91a514c-9034-4fa3-897a-8352025b26ed"/>
    <ds:schemaRef ds:uri="15ffb055-6eb4-45a1-bc20-bf2ac0d420da"/>
    <ds:schemaRef ds:uri="c489b5ef-f602-46f3-85c2-9660cc22e087"/>
    <ds:schemaRef ds:uri="725c79e5-42ce-4aa0-ac78-b6418001f0d2"/>
    <ds:schemaRef ds:uri="44d0238e-b290-4ba2-bec6-00e683ee9e89"/>
  </ds:schemaRefs>
</ds:datastoreItem>
</file>

<file path=customXml/itemProps3.xml><?xml version="1.0" encoding="utf-8"?>
<ds:datastoreItem xmlns:ds="http://schemas.openxmlformats.org/officeDocument/2006/customXml" ds:itemID="{5D6EAE2E-8049-439F-9297-72D4D69F7CE8}">
  <ds:schemaRefs>
    <ds:schemaRef ds:uri="http://schemas.microsoft.com/sharepoint/v3/contenttype/forms"/>
  </ds:schemaRefs>
</ds:datastoreItem>
</file>

<file path=docMetadata/LabelInfo.xml><?xml version="1.0" encoding="utf-8"?>
<clbl:labelList xmlns:clbl="http://schemas.microsoft.com/office/2020/mipLabelMetadata">
  <clbl:label id="{7e2fa23e-ce40-480d-ba76-e47fab8472f8}" enabled="1" method="Standard" siteId="{45c97e4e-bd8d-4ddc-bd6e-2d62daa2a01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3996</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Grabner-Thornley, Nadja</dc:creator>
  <cp:keywords/>
  <dc:description/>
  <cp:lastModifiedBy>Wilkinson, Jenny</cp:lastModifiedBy>
  <cp:revision>3</cp:revision>
  <cp:lastPrinted>2023-05-05T00:24:00Z</cp:lastPrinted>
  <dcterms:created xsi:type="dcterms:W3CDTF">2023-12-18T22:57:00Z</dcterms:created>
  <dcterms:modified xsi:type="dcterms:W3CDTF">2023-12-18T22:57:00Z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0x0101008DB717157283E749A12EE9FA885B5ECC</vt:lpwstr>
  </property>
  <property fmtid="{D5CDD505-2E9C-101B-9397-08002B2CF9AE}" pid="3" name="MediaServiceImageTags">
    <vt:lpwstr/>
  </property>
</Properties>
</file>